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06D37" w14:textId="4B55ECD1" w:rsidR="00E00BF8" w:rsidRDefault="00576A75" w:rsidP="00E00B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Проект</w:t>
      </w:r>
    </w:p>
    <w:p w14:paraId="0FB58FF0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ХАНТЫ-МАНСИЙСКИЙ </w:t>
      </w:r>
    </w:p>
    <w:p w14:paraId="435F9233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sz w:val="28"/>
          <w:szCs w:val="28"/>
        </w:rPr>
        <w:t>МУНИЦИПАЛЬНЫЙ РАЙОН</w:t>
      </w:r>
    </w:p>
    <w:p w14:paraId="44788837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sz w:val="28"/>
          <w:szCs w:val="28"/>
        </w:rPr>
        <w:t>Ханты-Мансийский автономный округ – Югра</w:t>
      </w:r>
    </w:p>
    <w:p w14:paraId="5F0E9014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CBA30E6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ХАНТЫ-МАНСИЙСКОГО РАЙОНА</w:t>
      </w:r>
    </w:p>
    <w:p w14:paraId="1DF2B508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17C6B5" w14:textId="77777777" w:rsid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b/>
          <w:sz w:val="28"/>
          <w:szCs w:val="28"/>
        </w:rPr>
        <w:t xml:space="preserve">П О С Т А Н О В Л Е Н И Е </w:t>
      </w:r>
    </w:p>
    <w:p w14:paraId="69BC7612" w14:textId="77777777" w:rsidR="003F0CB5" w:rsidRPr="00A3403F" w:rsidRDefault="003F0CB5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22EB637" w14:textId="00663D5A" w:rsidR="00A3403F" w:rsidRPr="003E29EE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29EE">
        <w:rPr>
          <w:rFonts w:ascii="Times New Roman" w:eastAsia="Times New Roman" w:hAnsi="Times New Roman" w:cs="Times New Roman"/>
          <w:sz w:val="28"/>
          <w:szCs w:val="28"/>
        </w:rPr>
        <w:t>от 00.00.202</w:t>
      </w:r>
      <w:r w:rsidR="00B80320" w:rsidRPr="003E29EE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E29E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№ 000</w:t>
      </w:r>
    </w:p>
    <w:p w14:paraId="1511391F" w14:textId="77777777" w:rsidR="00A3403F" w:rsidRPr="003E29EE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E29EE">
        <w:rPr>
          <w:rFonts w:ascii="Times New Roman" w:eastAsia="Times New Roman" w:hAnsi="Times New Roman" w:cs="Times New Roman"/>
          <w:i/>
          <w:sz w:val="28"/>
          <w:szCs w:val="28"/>
        </w:rPr>
        <w:t>г. Ханты-Мансийск</w:t>
      </w:r>
    </w:p>
    <w:p w14:paraId="50C91C46" w14:textId="77777777" w:rsidR="00A3403F" w:rsidRPr="003E29EE" w:rsidRDefault="00A3403F" w:rsidP="00A3403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78C0D48" w14:textId="77777777" w:rsidR="001279E4" w:rsidRPr="003E29EE" w:rsidRDefault="001279E4" w:rsidP="00A3403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E4E843E" w14:textId="77777777" w:rsidR="00A3403F" w:rsidRPr="003E29EE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78669764"/>
      <w:r w:rsidRPr="003E2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</w:t>
      </w:r>
    </w:p>
    <w:p w14:paraId="35341E0F" w14:textId="77777777" w:rsidR="00A3403F" w:rsidRPr="003E29EE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Ханты-Мансийского </w:t>
      </w:r>
    </w:p>
    <w:p w14:paraId="2B71EFA1" w14:textId="3683E4A3" w:rsidR="00A3403F" w:rsidRPr="003E29EE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9E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от</w:t>
      </w:r>
      <w:r w:rsidR="003F0CB5" w:rsidRPr="003E2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28.12.2024 </w:t>
      </w:r>
      <w:r w:rsidRPr="003E2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3F0CB5" w:rsidRPr="003E29EE">
        <w:rPr>
          <w:rFonts w:ascii="Times New Roman" w:eastAsia="Times New Roman" w:hAnsi="Times New Roman" w:cs="Times New Roman"/>
          <w:sz w:val="28"/>
          <w:szCs w:val="28"/>
          <w:lang w:eastAsia="ru-RU"/>
        </w:rPr>
        <w:t>1183</w:t>
      </w:r>
    </w:p>
    <w:p w14:paraId="4D02C695" w14:textId="77777777" w:rsidR="00A3403F" w:rsidRPr="003E29EE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муниципальной программе </w:t>
      </w:r>
    </w:p>
    <w:p w14:paraId="7E892CD3" w14:textId="77777777" w:rsidR="00A3403F" w:rsidRPr="003E29EE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Ханты-Мансийского района </w:t>
      </w:r>
    </w:p>
    <w:p w14:paraId="64A66769" w14:textId="77777777" w:rsidR="003F0CB5" w:rsidRPr="003E29EE" w:rsidRDefault="00A3403F" w:rsidP="00A3403F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9E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F0CB5" w:rsidRPr="003E29E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агропромышленного комплекса</w:t>
      </w:r>
    </w:p>
    <w:p w14:paraId="6F898DAA" w14:textId="0F347014" w:rsidR="00A3403F" w:rsidRPr="003E29EE" w:rsidRDefault="003F0CB5" w:rsidP="00A3403F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E29EE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района</w:t>
      </w:r>
      <w:r w:rsidR="00A3403F" w:rsidRPr="003E29EE">
        <w:rPr>
          <w:rFonts w:ascii="Times New Roman" w:eastAsia="Times New Roman" w:hAnsi="Times New Roman" w:cs="Times New Roman"/>
          <w:sz w:val="28"/>
          <w:szCs w:val="28"/>
        </w:rPr>
        <w:t>»</w:t>
      </w:r>
    </w:p>
    <w:bookmarkEnd w:id="0"/>
    <w:p w14:paraId="0B0CAC12" w14:textId="77777777" w:rsidR="00A3403F" w:rsidRPr="003E29EE" w:rsidRDefault="00A3403F" w:rsidP="00A3403F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14:paraId="694F7017" w14:textId="77777777" w:rsidR="001279E4" w:rsidRPr="003E29EE" w:rsidRDefault="001279E4" w:rsidP="00A3403F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14:paraId="11F988E6" w14:textId="77777777" w:rsidR="00650029" w:rsidRPr="003E29EE" w:rsidRDefault="00A7787A" w:rsidP="00650029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29EE">
        <w:rPr>
          <w:rFonts w:ascii="Times New Roman" w:eastAsia="Times New Roman" w:hAnsi="Times New Roman" w:cs="Times New Roman"/>
          <w:sz w:val="28"/>
          <w:szCs w:val="28"/>
        </w:rPr>
        <w:t xml:space="preserve">В целях приведения муниципальных правовых актов </w:t>
      </w:r>
      <w:r w:rsidRPr="003E29EE">
        <w:rPr>
          <w:rFonts w:ascii="Times New Roman" w:eastAsia="Times New Roman" w:hAnsi="Times New Roman" w:cs="Times New Roman"/>
          <w:sz w:val="28"/>
          <w:szCs w:val="28"/>
        </w:rPr>
        <w:br/>
        <w:t>Ханты-Мансийского района в соответствии с действующим законодательством, руководствуясь статьей 32 Устава Ханты-Мансийского района</w:t>
      </w:r>
      <w:r w:rsidR="00650029" w:rsidRPr="003E29EE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4F690E4" w14:textId="0D833CAA" w:rsidR="00EC05C1" w:rsidRPr="003E29EE" w:rsidRDefault="00650029" w:rsidP="00942130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29EE">
        <w:rPr>
          <w:rFonts w:ascii="Times New Roman" w:eastAsia="Times New Roman" w:hAnsi="Times New Roman" w:cs="Times New Roman"/>
          <w:sz w:val="28"/>
          <w:szCs w:val="28"/>
        </w:rPr>
        <w:t>В</w:t>
      </w:r>
      <w:r w:rsidR="00A7787A" w:rsidRPr="003E29EE">
        <w:rPr>
          <w:rFonts w:ascii="Times New Roman" w:eastAsia="Times New Roman" w:hAnsi="Times New Roman" w:cs="Times New Roman"/>
          <w:sz w:val="28"/>
          <w:szCs w:val="28"/>
        </w:rPr>
        <w:t>нести в</w:t>
      </w:r>
      <w:r w:rsidRPr="003E29EE">
        <w:rPr>
          <w:rFonts w:ascii="Times New Roman" w:eastAsia="Times New Roman" w:hAnsi="Times New Roman" w:cs="Times New Roman"/>
          <w:sz w:val="28"/>
          <w:szCs w:val="28"/>
        </w:rPr>
        <w:t xml:space="preserve"> приложение к </w:t>
      </w:r>
      <w:r w:rsidR="00A7787A" w:rsidRPr="003E29EE"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 w:rsidRPr="003E29EE">
        <w:rPr>
          <w:rFonts w:ascii="Times New Roman" w:eastAsia="Times New Roman" w:hAnsi="Times New Roman" w:cs="Times New Roman"/>
          <w:sz w:val="28"/>
          <w:szCs w:val="28"/>
        </w:rPr>
        <w:t>ю</w:t>
      </w:r>
      <w:r w:rsidR="00A7787A" w:rsidRPr="003E29E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Ханты-Мансийского района от 28.12.2024 года № 1183 «О муниципальной программе Ханты-Мансийского района «Развитие агропромышленного комплекса Ханты-Мансийского района» </w:t>
      </w:r>
      <w:r w:rsidRPr="003E29E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(далее – муниципальная программа) </w:t>
      </w:r>
      <w:r w:rsidR="00A7787A" w:rsidRPr="003E29EE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</w:p>
    <w:p w14:paraId="4F695E57" w14:textId="587E9055" w:rsidR="00A7787A" w:rsidRPr="003E29EE" w:rsidRDefault="00A7787A" w:rsidP="006500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E29EE">
        <w:rPr>
          <w:rFonts w:ascii="Times New Roman" w:eastAsiaTheme="minorEastAsia" w:hAnsi="Times New Roman" w:cs="Times New Roman"/>
          <w:sz w:val="28"/>
          <w:szCs w:val="28"/>
          <w:lang w:eastAsia="ru-RU"/>
        </w:rPr>
        <w:t>1.</w:t>
      </w:r>
      <w:r w:rsidR="00EC05C1" w:rsidRPr="003E29EE">
        <w:rPr>
          <w:rFonts w:ascii="Times New Roman" w:eastAsiaTheme="minorEastAsia" w:hAnsi="Times New Roman" w:cs="Times New Roman"/>
          <w:sz w:val="28"/>
          <w:szCs w:val="28"/>
          <w:lang w:eastAsia="ru-RU"/>
        </w:rPr>
        <w:t>1.</w:t>
      </w:r>
      <w:r w:rsidRPr="003E29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650029" w:rsidRPr="003E29EE">
        <w:rPr>
          <w:rFonts w:ascii="Times New Roman" w:eastAsia="Calibri" w:hAnsi="Times New Roman" w:cs="Times New Roman"/>
          <w:sz w:val="28"/>
          <w:szCs w:val="28"/>
          <w:lang w:eastAsia="ru-RU"/>
        </w:rPr>
        <w:t>Строку 5</w:t>
      </w:r>
      <w:r w:rsidR="00650029" w:rsidRPr="003E29E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650029" w:rsidRPr="003E29EE">
        <w:rPr>
          <w:rFonts w:ascii="Times New Roman" w:eastAsia="Calibri" w:hAnsi="Times New Roman" w:cs="Times New Roman"/>
          <w:sz w:val="28"/>
          <w:szCs w:val="28"/>
          <w:lang w:eastAsia="ru-RU"/>
        </w:rPr>
        <w:t>раздела 1 паспорта муниципальной программы изложить в следующей редакции:</w:t>
      </w:r>
    </w:p>
    <w:p w14:paraId="18550613" w14:textId="77777777" w:rsidR="00A7787A" w:rsidRPr="003E29EE" w:rsidRDefault="00A7787A" w:rsidP="00A7787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E29EE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4405"/>
        <w:gridCol w:w="4667"/>
      </w:tblGrid>
      <w:tr w:rsidR="003E29EE" w:rsidRPr="003E29EE" w14:paraId="4BC361B4" w14:textId="77777777" w:rsidTr="004033C4">
        <w:tc>
          <w:tcPr>
            <w:tcW w:w="4405" w:type="dxa"/>
          </w:tcPr>
          <w:p w14:paraId="10D6D1E9" w14:textId="77777777" w:rsidR="00A7787A" w:rsidRPr="003E29EE" w:rsidRDefault="00A7787A" w:rsidP="005753CA">
            <w:pPr>
              <w:tabs>
                <w:tab w:val="left" w:pos="8986"/>
              </w:tabs>
              <w:rPr>
                <w:rFonts w:ascii="Times New Roman" w:hAnsi="Times New Roman"/>
                <w:sz w:val="28"/>
                <w:szCs w:val="28"/>
              </w:rPr>
            </w:pPr>
            <w:r w:rsidRPr="003E29EE">
              <w:rPr>
                <w:rFonts w:ascii="Times New Roman" w:hAnsi="Times New Roman"/>
                <w:sz w:val="28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4667" w:type="dxa"/>
          </w:tcPr>
          <w:p w14:paraId="1C3F844E" w14:textId="74DDC6C2" w:rsidR="00A7787A" w:rsidRPr="003E29EE" w:rsidRDefault="00A7787A" w:rsidP="00576A75">
            <w:pPr>
              <w:tabs>
                <w:tab w:val="left" w:pos="8986"/>
              </w:tabs>
              <w:rPr>
                <w:rFonts w:ascii="Times New Roman" w:hAnsi="Times New Roman"/>
                <w:sz w:val="28"/>
                <w:szCs w:val="28"/>
              </w:rPr>
            </w:pPr>
            <w:r w:rsidRPr="003E29EE">
              <w:rPr>
                <w:rFonts w:ascii="Times New Roman" w:eastAsia="Times New Roman" w:hAnsi="Times New Roman"/>
                <w:sz w:val="28"/>
                <w:szCs w:val="28"/>
              </w:rPr>
              <w:t>1 0</w:t>
            </w:r>
            <w:r w:rsidR="00576A75">
              <w:rPr>
                <w:rFonts w:ascii="Times New Roman" w:eastAsia="Times New Roman" w:hAnsi="Times New Roman"/>
                <w:sz w:val="28"/>
                <w:szCs w:val="28"/>
              </w:rPr>
              <w:t>39</w:t>
            </w:r>
            <w:r w:rsidRPr="003E29EE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  <w:r w:rsidR="00576A75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="00CB10E8" w:rsidRPr="003E29EE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="00576A75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3E29EE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 w:rsidR="00576A75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3E29EE">
              <w:rPr>
                <w:rFonts w:ascii="Times New Roman" w:eastAsia="Times New Roman" w:hAnsi="Times New Roman"/>
                <w:sz w:val="28"/>
                <w:szCs w:val="28"/>
              </w:rPr>
              <w:t>0 тыс. рублей</w:t>
            </w:r>
          </w:p>
        </w:tc>
      </w:tr>
    </w:tbl>
    <w:p w14:paraId="2188072A" w14:textId="77777777" w:rsidR="00A7787A" w:rsidRPr="003E29EE" w:rsidRDefault="00A7787A" w:rsidP="005753C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E29EE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14:paraId="7F86FBAF" w14:textId="77777777" w:rsidR="00435700" w:rsidRDefault="005753CA" w:rsidP="005753C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E29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1.2. Раздел </w:t>
      </w:r>
      <w:r w:rsidR="00435700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Pr="003E29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E29E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паспорта муниципальной программы изложить в следующей редакции: </w:t>
      </w:r>
    </w:p>
    <w:p w14:paraId="3F8A2CFB" w14:textId="77777777" w:rsidR="00435700" w:rsidRDefault="00435700" w:rsidP="005753C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2EC7605" w14:textId="77777777" w:rsidR="00435700" w:rsidRDefault="00435700" w:rsidP="005753C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47879AE" w14:textId="77777777" w:rsidR="00435700" w:rsidRDefault="00435700" w:rsidP="005753C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CE0D637" w14:textId="77777777" w:rsidR="00435700" w:rsidRDefault="00435700" w:rsidP="005753C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886B2D4" w14:textId="77777777" w:rsidR="00435700" w:rsidRDefault="00435700" w:rsidP="005753C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287475B" w14:textId="77777777" w:rsidR="00435700" w:rsidRDefault="00435700" w:rsidP="005753C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435700" w:rsidSect="00712C12">
          <w:headerReference w:type="first" r:id="rId8"/>
          <w:pgSz w:w="11905" w:h="16838" w:code="9"/>
          <w:pgMar w:top="1418" w:right="1276" w:bottom="1134" w:left="1559" w:header="0" w:footer="709" w:gutter="0"/>
          <w:cols w:space="708"/>
          <w:docGrid w:linePitch="360"/>
        </w:sectPr>
      </w:pPr>
    </w:p>
    <w:p w14:paraId="5C0F951C" w14:textId="14D970AE" w:rsidR="00435700" w:rsidRPr="003E29EE" w:rsidRDefault="00435700" w:rsidP="00435700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«</w:t>
      </w:r>
      <w:r w:rsidRPr="00B10917">
        <w:rPr>
          <w:rFonts w:ascii="Times New Roman" w:hAnsi="Times New Roman" w:cs="Times New Roman"/>
          <w:sz w:val="28"/>
          <w:szCs w:val="28"/>
          <w:lang w:eastAsia="ru-RU"/>
        </w:rPr>
        <w:t>2. Показатели муниципальной программы</w:t>
      </w:r>
    </w:p>
    <w:tbl>
      <w:tblPr>
        <w:tblStyle w:val="a5"/>
        <w:tblW w:w="154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99"/>
        <w:gridCol w:w="1203"/>
        <w:gridCol w:w="850"/>
        <w:gridCol w:w="851"/>
        <w:gridCol w:w="850"/>
        <w:gridCol w:w="822"/>
        <w:gridCol w:w="709"/>
        <w:gridCol w:w="709"/>
        <w:gridCol w:w="708"/>
        <w:gridCol w:w="709"/>
        <w:gridCol w:w="709"/>
        <w:gridCol w:w="709"/>
        <w:gridCol w:w="708"/>
        <w:gridCol w:w="709"/>
        <w:gridCol w:w="1418"/>
        <w:gridCol w:w="1134"/>
        <w:gridCol w:w="1134"/>
        <w:gridCol w:w="992"/>
      </w:tblGrid>
      <w:tr w:rsidR="00435700" w:rsidRPr="00AD13CD" w14:paraId="02F99ED5" w14:textId="77777777" w:rsidTr="006F2119">
        <w:tc>
          <w:tcPr>
            <w:tcW w:w="499" w:type="dxa"/>
            <w:vMerge w:val="restart"/>
          </w:tcPr>
          <w:p w14:paraId="5CD84297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№ п/п</w:t>
            </w:r>
          </w:p>
        </w:tc>
        <w:tc>
          <w:tcPr>
            <w:tcW w:w="1203" w:type="dxa"/>
            <w:vMerge w:val="restart"/>
          </w:tcPr>
          <w:p w14:paraId="6F7F7883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14:paraId="083F3BBE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Уровень показателя</w:t>
            </w:r>
          </w:p>
        </w:tc>
        <w:tc>
          <w:tcPr>
            <w:tcW w:w="851" w:type="dxa"/>
            <w:vMerge w:val="restart"/>
          </w:tcPr>
          <w:p w14:paraId="7CE3AF21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Признак возрастания/ убывания</w:t>
            </w:r>
          </w:p>
        </w:tc>
        <w:tc>
          <w:tcPr>
            <w:tcW w:w="850" w:type="dxa"/>
            <w:vMerge w:val="restart"/>
          </w:tcPr>
          <w:p w14:paraId="45C26D4A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Единица измерения (по ОКЕИ)</w:t>
            </w:r>
          </w:p>
        </w:tc>
        <w:tc>
          <w:tcPr>
            <w:tcW w:w="1531" w:type="dxa"/>
            <w:gridSpan w:val="2"/>
          </w:tcPr>
          <w:p w14:paraId="4EE783BA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Базовое значение</w:t>
            </w:r>
          </w:p>
        </w:tc>
        <w:tc>
          <w:tcPr>
            <w:tcW w:w="4961" w:type="dxa"/>
            <w:gridSpan w:val="7"/>
          </w:tcPr>
          <w:p w14:paraId="22B55A3A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Значение показателя по годам</w:t>
            </w:r>
          </w:p>
        </w:tc>
        <w:tc>
          <w:tcPr>
            <w:tcW w:w="1418" w:type="dxa"/>
            <w:vMerge w:val="restart"/>
          </w:tcPr>
          <w:p w14:paraId="22532CE0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Документ</w:t>
            </w:r>
          </w:p>
        </w:tc>
        <w:tc>
          <w:tcPr>
            <w:tcW w:w="1134" w:type="dxa"/>
            <w:vMerge w:val="restart"/>
          </w:tcPr>
          <w:p w14:paraId="6BED63FD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134" w:type="dxa"/>
            <w:vMerge w:val="restart"/>
          </w:tcPr>
          <w:p w14:paraId="0D21E037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Связь с показателями национальных целей</w:t>
            </w:r>
          </w:p>
        </w:tc>
        <w:tc>
          <w:tcPr>
            <w:tcW w:w="992" w:type="dxa"/>
            <w:vMerge w:val="restart"/>
          </w:tcPr>
          <w:p w14:paraId="67A368D5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Информационная система</w:t>
            </w:r>
          </w:p>
        </w:tc>
      </w:tr>
      <w:tr w:rsidR="00435700" w:rsidRPr="00AD13CD" w14:paraId="177E7407" w14:textId="77777777" w:rsidTr="006F2119">
        <w:tc>
          <w:tcPr>
            <w:tcW w:w="499" w:type="dxa"/>
            <w:vMerge/>
          </w:tcPr>
          <w:p w14:paraId="3D4EF0A0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03" w:type="dxa"/>
            <w:vMerge/>
          </w:tcPr>
          <w:p w14:paraId="1871FA27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vMerge/>
          </w:tcPr>
          <w:p w14:paraId="67967458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vMerge/>
          </w:tcPr>
          <w:p w14:paraId="11FA4D6E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vMerge/>
          </w:tcPr>
          <w:p w14:paraId="4A79394C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22" w:type="dxa"/>
          </w:tcPr>
          <w:p w14:paraId="2797E543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значение</w:t>
            </w:r>
          </w:p>
        </w:tc>
        <w:tc>
          <w:tcPr>
            <w:tcW w:w="709" w:type="dxa"/>
          </w:tcPr>
          <w:p w14:paraId="09430E37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год</w:t>
            </w:r>
          </w:p>
        </w:tc>
        <w:tc>
          <w:tcPr>
            <w:tcW w:w="709" w:type="dxa"/>
          </w:tcPr>
          <w:p w14:paraId="6C850368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2025</w:t>
            </w:r>
          </w:p>
        </w:tc>
        <w:tc>
          <w:tcPr>
            <w:tcW w:w="708" w:type="dxa"/>
          </w:tcPr>
          <w:p w14:paraId="45E0AC29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2026</w:t>
            </w:r>
          </w:p>
        </w:tc>
        <w:tc>
          <w:tcPr>
            <w:tcW w:w="709" w:type="dxa"/>
          </w:tcPr>
          <w:p w14:paraId="573972A4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2027</w:t>
            </w:r>
          </w:p>
        </w:tc>
        <w:tc>
          <w:tcPr>
            <w:tcW w:w="709" w:type="dxa"/>
          </w:tcPr>
          <w:p w14:paraId="51EFDDEF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2028</w:t>
            </w:r>
          </w:p>
        </w:tc>
        <w:tc>
          <w:tcPr>
            <w:tcW w:w="709" w:type="dxa"/>
          </w:tcPr>
          <w:p w14:paraId="7A220A4A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2029</w:t>
            </w:r>
          </w:p>
        </w:tc>
        <w:tc>
          <w:tcPr>
            <w:tcW w:w="708" w:type="dxa"/>
          </w:tcPr>
          <w:p w14:paraId="06F1AB61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2030</w:t>
            </w:r>
          </w:p>
        </w:tc>
        <w:tc>
          <w:tcPr>
            <w:tcW w:w="709" w:type="dxa"/>
          </w:tcPr>
          <w:p w14:paraId="00484A56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2031</w:t>
            </w:r>
          </w:p>
        </w:tc>
        <w:tc>
          <w:tcPr>
            <w:tcW w:w="1418" w:type="dxa"/>
            <w:vMerge/>
          </w:tcPr>
          <w:p w14:paraId="70586B27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Merge/>
          </w:tcPr>
          <w:p w14:paraId="0B13B3EE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Merge/>
          </w:tcPr>
          <w:p w14:paraId="0DEA5D99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vMerge/>
          </w:tcPr>
          <w:p w14:paraId="73156988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35700" w:rsidRPr="00AD13CD" w14:paraId="12E4A332" w14:textId="77777777" w:rsidTr="006F2119">
        <w:tc>
          <w:tcPr>
            <w:tcW w:w="499" w:type="dxa"/>
          </w:tcPr>
          <w:p w14:paraId="6936007D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03" w:type="dxa"/>
          </w:tcPr>
          <w:p w14:paraId="57BDB458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850" w:type="dxa"/>
          </w:tcPr>
          <w:p w14:paraId="23BC7441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851" w:type="dxa"/>
          </w:tcPr>
          <w:p w14:paraId="0FC4A4C1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0" w:type="dxa"/>
          </w:tcPr>
          <w:p w14:paraId="05F12A01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22" w:type="dxa"/>
          </w:tcPr>
          <w:p w14:paraId="0FE50A16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09" w:type="dxa"/>
          </w:tcPr>
          <w:p w14:paraId="60C0976D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09" w:type="dxa"/>
          </w:tcPr>
          <w:p w14:paraId="577E1B98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08" w:type="dxa"/>
          </w:tcPr>
          <w:p w14:paraId="1BF57EBF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09" w:type="dxa"/>
          </w:tcPr>
          <w:p w14:paraId="340C27C6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09" w:type="dxa"/>
          </w:tcPr>
          <w:p w14:paraId="515EAE38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709" w:type="dxa"/>
          </w:tcPr>
          <w:p w14:paraId="384E8BA3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708" w:type="dxa"/>
          </w:tcPr>
          <w:p w14:paraId="384FB845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709" w:type="dxa"/>
          </w:tcPr>
          <w:p w14:paraId="655CF08D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418" w:type="dxa"/>
          </w:tcPr>
          <w:p w14:paraId="398547FC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1134" w:type="dxa"/>
          </w:tcPr>
          <w:p w14:paraId="49276490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1134" w:type="dxa"/>
          </w:tcPr>
          <w:p w14:paraId="0749D63C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17</w:t>
            </w:r>
          </w:p>
        </w:tc>
        <w:tc>
          <w:tcPr>
            <w:tcW w:w="992" w:type="dxa"/>
          </w:tcPr>
          <w:p w14:paraId="36AC812E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18</w:t>
            </w:r>
          </w:p>
        </w:tc>
      </w:tr>
      <w:tr w:rsidR="00435700" w:rsidRPr="00AD13CD" w14:paraId="316AF86E" w14:textId="77777777" w:rsidTr="00B166BF">
        <w:tc>
          <w:tcPr>
            <w:tcW w:w="15423" w:type="dxa"/>
            <w:gridSpan w:val="18"/>
          </w:tcPr>
          <w:p w14:paraId="685574B3" w14:textId="77777777" w:rsidR="00435700" w:rsidRPr="00E43F06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  <w:i/>
              </w:rPr>
            </w:pPr>
            <w:bookmarkStart w:id="1" w:name="_Hlk178840954"/>
            <w:r w:rsidRPr="00E43F06">
              <w:rPr>
                <w:rFonts w:ascii="Times New Roman" w:hAnsi="Times New Roman"/>
              </w:rPr>
              <w:t>Цель «Устойчивое развитие агропромышленного комплекса»</w:t>
            </w:r>
          </w:p>
        </w:tc>
      </w:tr>
      <w:bookmarkEnd w:id="1"/>
      <w:tr w:rsidR="00435700" w:rsidRPr="00AD13CD" w14:paraId="771F43A1" w14:textId="77777777" w:rsidTr="006F2119">
        <w:tc>
          <w:tcPr>
            <w:tcW w:w="499" w:type="dxa"/>
          </w:tcPr>
          <w:p w14:paraId="6FC96209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D13CD"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1203" w:type="dxa"/>
          </w:tcPr>
          <w:p w14:paraId="1BC2D774" w14:textId="77777777" w:rsidR="00435700" w:rsidRPr="00810DED" w:rsidRDefault="00435700" w:rsidP="00B166BF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ascii="Times New Roman" w:eastAsia="Times New Roman" w:hAnsi="Times New Roman"/>
              </w:rPr>
            </w:pPr>
            <w:r w:rsidRPr="00810DED">
              <w:rPr>
                <w:rFonts w:ascii="Times New Roman" w:hAnsi="Times New Roman"/>
              </w:rPr>
              <w:t>Индекс производства продукции сельского хозяйства</w:t>
            </w:r>
          </w:p>
        </w:tc>
        <w:tc>
          <w:tcPr>
            <w:tcW w:w="850" w:type="dxa"/>
          </w:tcPr>
          <w:p w14:paraId="1CD02B13" w14:textId="77777777" w:rsidR="00435700" w:rsidRPr="00810DED" w:rsidRDefault="00435700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</w:pPr>
            <w:r w:rsidRPr="00810DED">
              <w:t xml:space="preserve">«МП» </w:t>
            </w:r>
          </w:p>
          <w:p w14:paraId="791138A3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810DED">
              <w:rPr>
                <w:rFonts w:ascii="Times New Roman" w:hAnsi="Times New Roman"/>
                <w:lang w:val="en-US"/>
              </w:rPr>
              <w:t>&lt;*&gt;</w:t>
            </w:r>
          </w:p>
        </w:tc>
        <w:tc>
          <w:tcPr>
            <w:tcW w:w="851" w:type="dxa"/>
          </w:tcPr>
          <w:p w14:paraId="24B6C305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850" w:type="dxa"/>
          </w:tcPr>
          <w:p w14:paraId="12646FC2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822" w:type="dxa"/>
          </w:tcPr>
          <w:p w14:paraId="32203042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104,3</w:t>
            </w:r>
          </w:p>
        </w:tc>
        <w:tc>
          <w:tcPr>
            <w:tcW w:w="709" w:type="dxa"/>
          </w:tcPr>
          <w:p w14:paraId="17E81218" w14:textId="77777777" w:rsidR="00435700" w:rsidRPr="00D94A9A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D94A9A">
              <w:rPr>
                <w:rFonts w:ascii="Times New Roman" w:eastAsia="Times New Roman" w:hAnsi="Times New Roman"/>
              </w:rPr>
              <w:t>2023</w:t>
            </w:r>
          </w:p>
        </w:tc>
        <w:tc>
          <w:tcPr>
            <w:tcW w:w="709" w:type="dxa"/>
          </w:tcPr>
          <w:p w14:paraId="3D0AEC73" w14:textId="77777777" w:rsidR="00435700" w:rsidRPr="00D94A9A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D94A9A">
              <w:rPr>
                <w:rFonts w:ascii="Times New Roman" w:eastAsia="Times New Roman" w:hAnsi="Times New Roman"/>
              </w:rPr>
              <w:t>89,9</w:t>
            </w:r>
          </w:p>
          <w:p w14:paraId="671DC76D" w14:textId="7DD39D3A" w:rsidR="00435700" w:rsidRPr="00D94A9A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  <w:strike/>
              </w:rPr>
            </w:pPr>
          </w:p>
        </w:tc>
        <w:tc>
          <w:tcPr>
            <w:tcW w:w="708" w:type="dxa"/>
          </w:tcPr>
          <w:p w14:paraId="7C787DA8" w14:textId="77777777" w:rsidR="00435700" w:rsidRPr="00D94A9A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D94A9A">
              <w:rPr>
                <w:rFonts w:ascii="Times New Roman" w:eastAsia="Times New Roman" w:hAnsi="Times New Roman"/>
              </w:rPr>
              <w:t>78,4</w:t>
            </w:r>
          </w:p>
          <w:p w14:paraId="357986CD" w14:textId="3A43C164" w:rsidR="00435700" w:rsidRPr="00D94A9A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  <w:strike/>
              </w:rPr>
            </w:pPr>
          </w:p>
        </w:tc>
        <w:tc>
          <w:tcPr>
            <w:tcW w:w="709" w:type="dxa"/>
          </w:tcPr>
          <w:p w14:paraId="12352830" w14:textId="77777777" w:rsidR="00435700" w:rsidRPr="00D94A9A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D94A9A">
              <w:rPr>
                <w:rFonts w:ascii="Times New Roman" w:eastAsia="Times New Roman" w:hAnsi="Times New Roman"/>
              </w:rPr>
              <w:t>96,2</w:t>
            </w:r>
          </w:p>
          <w:p w14:paraId="1C537861" w14:textId="545EF4F7" w:rsidR="00435700" w:rsidRPr="00D94A9A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  <w:strike/>
              </w:rPr>
            </w:pPr>
          </w:p>
        </w:tc>
        <w:tc>
          <w:tcPr>
            <w:tcW w:w="709" w:type="dxa"/>
          </w:tcPr>
          <w:p w14:paraId="493DEAE4" w14:textId="77777777" w:rsidR="00435700" w:rsidRPr="00D94A9A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D94A9A">
              <w:rPr>
                <w:rFonts w:ascii="Times New Roman" w:eastAsia="Times New Roman" w:hAnsi="Times New Roman"/>
              </w:rPr>
              <w:t>96,0</w:t>
            </w:r>
          </w:p>
          <w:p w14:paraId="67691BDF" w14:textId="59E88730" w:rsidR="00435700" w:rsidRPr="00D94A9A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  <w:strike/>
              </w:rPr>
            </w:pPr>
          </w:p>
        </w:tc>
        <w:tc>
          <w:tcPr>
            <w:tcW w:w="709" w:type="dxa"/>
          </w:tcPr>
          <w:p w14:paraId="465F1B32" w14:textId="77777777" w:rsidR="00435700" w:rsidRPr="00D94A9A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D94A9A">
              <w:rPr>
                <w:rFonts w:ascii="Times New Roman" w:eastAsia="Times New Roman" w:hAnsi="Times New Roman"/>
              </w:rPr>
              <w:t>96,3</w:t>
            </w:r>
          </w:p>
          <w:p w14:paraId="49A31731" w14:textId="48972603" w:rsidR="00435700" w:rsidRPr="00D94A9A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  <w:strike/>
              </w:rPr>
            </w:pPr>
          </w:p>
        </w:tc>
        <w:tc>
          <w:tcPr>
            <w:tcW w:w="708" w:type="dxa"/>
          </w:tcPr>
          <w:p w14:paraId="10BD9E53" w14:textId="7CB21A00" w:rsidR="00435700" w:rsidRPr="00D94A9A" w:rsidRDefault="00435700" w:rsidP="009E2E1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D94A9A">
              <w:rPr>
                <w:rFonts w:ascii="Times New Roman" w:eastAsia="Times New Roman" w:hAnsi="Times New Roman"/>
              </w:rPr>
              <w:t>9</w:t>
            </w:r>
            <w:r w:rsidR="009E2E1A">
              <w:rPr>
                <w:rFonts w:ascii="Times New Roman" w:eastAsia="Times New Roman" w:hAnsi="Times New Roman"/>
              </w:rPr>
              <w:t>6</w:t>
            </w:r>
            <w:r w:rsidRPr="00D94A9A">
              <w:rPr>
                <w:rFonts w:ascii="Times New Roman" w:eastAsia="Times New Roman" w:hAnsi="Times New Roman"/>
              </w:rPr>
              <w:t>,</w:t>
            </w:r>
            <w:r w:rsidR="009E2E1A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09" w:type="dxa"/>
          </w:tcPr>
          <w:p w14:paraId="556FA2BA" w14:textId="701B35C5" w:rsidR="00435700" w:rsidRPr="00D94A9A" w:rsidRDefault="00435700" w:rsidP="009E2E1A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ascii="Times New Roman" w:eastAsia="Times New Roman" w:hAnsi="Times New Roman"/>
              </w:rPr>
            </w:pPr>
            <w:r w:rsidRPr="00D94A9A">
              <w:rPr>
                <w:rFonts w:ascii="Times New Roman" w:eastAsia="Times New Roman" w:hAnsi="Times New Roman"/>
              </w:rPr>
              <w:t>9</w:t>
            </w:r>
            <w:r w:rsidR="009E2E1A">
              <w:rPr>
                <w:rFonts w:ascii="Times New Roman" w:eastAsia="Times New Roman" w:hAnsi="Times New Roman"/>
              </w:rPr>
              <w:t>6</w:t>
            </w:r>
            <w:r w:rsidRPr="00D94A9A">
              <w:rPr>
                <w:rFonts w:ascii="Times New Roman" w:eastAsia="Times New Roman" w:hAnsi="Times New Roman"/>
              </w:rPr>
              <w:t>,</w:t>
            </w:r>
            <w:r w:rsidR="009E2E1A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1418" w:type="dxa"/>
          </w:tcPr>
          <w:p w14:paraId="36C2ABD6" w14:textId="77777777" w:rsidR="00435700" w:rsidRPr="00D94A9A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hAnsi="Times New Roman"/>
              </w:rPr>
            </w:pPr>
            <w:r w:rsidRPr="00D94A9A">
              <w:rPr>
                <w:rFonts w:ascii="Times New Roman" w:hAnsi="Times New Roman"/>
              </w:rPr>
              <w:t xml:space="preserve">Постановление Администрации Ханты-Мансийского района от </w:t>
            </w:r>
          </w:p>
          <w:p w14:paraId="65470AA7" w14:textId="77777777" w:rsidR="00435700" w:rsidRPr="00D94A9A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hAnsi="Times New Roman"/>
              </w:rPr>
            </w:pPr>
            <w:r w:rsidRPr="00D94A9A">
              <w:rPr>
                <w:rFonts w:ascii="Times New Roman" w:hAnsi="Times New Roman"/>
              </w:rPr>
              <w:t>13.10.2026 № 678</w:t>
            </w:r>
          </w:p>
          <w:p w14:paraId="7170A7AB" w14:textId="2FA6ED92" w:rsidR="00435700" w:rsidRPr="00D94A9A" w:rsidRDefault="00435700" w:rsidP="006F211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D94A9A">
              <w:rPr>
                <w:rFonts w:ascii="Times New Roman" w:hAnsi="Times New Roman"/>
              </w:rPr>
              <w:t xml:space="preserve"> «О прогнозе социально-экономического развития Ханты-Мансийского района на 2027  год и плановый период 2028 – 2029 годов»</w:t>
            </w:r>
          </w:p>
        </w:tc>
        <w:tc>
          <w:tcPr>
            <w:tcW w:w="1134" w:type="dxa"/>
          </w:tcPr>
          <w:p w14:paraId="09DD46C2" w14:textId="77777777" w:rsidR="00435700" w:rsidRPr="00395849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395849">
              <w:rPr>
                <w:rFonts w:ascii="Times New Roman" w:hAnsi="Times New Roman"/>
              </w:rPr>
              <w:t>омитет экономической политики</w:t>
            </w:r>
          </w:p>
        </w:tc>
        <w:tc>
          <w:tcPr>
            <w:tcW w:w="1134" w:type="dxa"/>
          </w:tcPr>
          <w:p w14:paraId="08F028DE" w14:textId="77777777" w:rsidR="00435700" w:rsidRPr="00395849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395849">
              <w:rPr>
                <w:rFonts w:ascii="Times New Roman" w:hAnsi="Times New Roman"/>
              </w:rPr>
              <w:t>величение к 203</w:t>
            </w:r>
            <w:r>
              <w:rPr>
                <w:rFonts w:ascii="Times New Roman" w:hAnsi="Times New Roman"/>
              </w:rPr>
              <w:t>0</w:t>
            </w:r>
            <w:r w:rsidRPr="00395849">
              <w:rPr>
                <w:rFonts w:ascii="Times New Roman" w:hAnsi="Times New Roman"/>
              </w:rPr>
              <w:t xml:space="preserve"> году объема производства продукции агропромышленного комплекса не менее чем на 25 процентов по сравнению с уровнем 202</w:t>
            </w:r>
            <w:r>
              <w:rPr>
                <w:rFonts w:ascii="Times New Roman" w:hAnsi="Times New Roman"/>
              </w:rPr>
              <w:t>1</w:t>
            </w:r>
            <w:r w:rsidRPr="00395849">
              <w:rPr>
                <w:rFonts w:ascii="Times New Roman" w:hAnsi="Times New Roman"/>
              </w:rPr>
              <w:t xml:space="preserve"> года</w:t>
            </w:r>
          </w:p>
        </w:tc>
        <w:tc>
          <w:tcPr>
            <w:tcW w:w="992" w:type="dxa"/>
          </w:tcPr>
          <w:p w14:paraId="005C7C75" w14:textId="77777777" w:rsidR="00435700" w:rsidRPr="00AD13CD" w:rsidRDefault="00435700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</w:tbl>
    <w:p w14:paraId="6E058B9F" w14:textId="008BE230" w:rsidR="00435700" w:rsidRDefault="00BE7D9B" w:rsidP="00BE7D9B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».</w:t>
      </w:r>
    </w:p>
    <w:p w14:paraId="372FF979" w14:textId="5508BDA4" w:rsidR="00CE5C6E" w:rsidRDefault="00CE5C6E" w:rsidP="00CE5C6E">
      <w:pPr>
        <w:spacing w:after="0" w:line="240" w:lineRule="auto"/>
        <w:ind w:left="708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E29EE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3E29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Пункт 2.1 р</w:t>
      </w:r>
      <w:r w:rsidRPr="003E29EE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аздел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3E29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Pr="003E29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E29EE">
        <w:rPr>
          <w:rFonts w:ascii="Times New Roman" w:eastAsia="Calibri" w:hAnsi="Times New Roman" w:cs="Times New Roman"/>
          <w:sz w:val="28"/>
          <w:szCs w:val="28"/>
          <w:lang w:eastAsia="ru-RU"/>
        </w:rPr>
        <w:t>паспорта муниципальной программы изложить в следующей редакции:</w:t>
      </w:r>
    </w:p>
    <w:p w14:paraId="21106A71" w14:textId="77777777" w:rsidR="005E5312" w:rsidRDefault="005E5312" w:rsidP="00CE5C6E">
      <w:pPr>
        <w:spacing w:after="0" w:line="240" w:lineRule="auto"/>
        <w:ind w:left="708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726FDD1" w14:textId="3E92CEB2" w:rsidR="005E5312" w:rsidRPr="00580270" w:rsidRDefault="00CE5C6E" w:rsidP="005E5312">
      <w:pPr>
        <w:pStyle w:val="3"/>
        <w:shd w:val="clear" w:color="auto" w:fill="auto"/>
        <w:tabs>
          <w:tab w:val="left" w:pos="8986"/>
        </w:tabs>
        <w:spacing w:before="0" w:after="0" w:line="240" w:lineRule="auto"/>
        <w:ind w:right="40"/>
        <w:jc w:val="center"/>
        <w:rPr>
          <w:sz w:val="28"/>
        </w:rPr>
      </w:pPr>
      <w:r>
        <w:rPr>
          <w:rFonts w:eastAsia="Calibri"/>
          <w:sz w:val="28"/>
          <w:szCs w:val="28"/>
          <w:lang w:eastAsia="ru-RU"/>
        </w:rPr>
        <w:t>«</w:t>
      </w:r>
      <w:r w:rsidR="005E5312" w:rsidRPr="00DF235C">
        <w:rPr>
          <w:sz w:val="28"/>
          <w:szCs w:val="28"/>
        </w:rPr>
        <w:t>2.1. Прокси-показатели муниципальной программы в 202</w:t>
      </w:r>
      <w:r w:rsidR="005E5312">
        <w:rPr>
          <w:sz w:val="28"/>
          <w:szCs w:val="28"/>
        </w:rPr>
        <w:t>6</w:t>
      </w:r>
      <w:r w:rsidR="005E5312" w:rsidRPr="00DF235C">
        <w:rPr>
          <w:sz w:val="28"/>
          <w:szCs w:val="28"/>
        </w:rPr>
        <w:t xml:space="preserve"> году</w:t>
      </w:r>
    </w:p>
    <w:tbl>
      <w:tblPr>
        <w:tblW w:w="14459" w:type="dxa"/>
        <w:tblInd w:w="-147" w:type="dxa"/>
        <w:tblLook w:val="04A0" w:firstRow="1" w:lastRow="0" w:firstColumn="1" w:lastColumn="0" w:noHBand="0" w:noVBand="1"/>
      </w:tblPr>
      <w:tblGrid>
        <w:gridCol w:w="697"/>
        <w:gridCol w:w="1897"/>
        <w:gridCol w:w="1563"/>
        <w:gridCol w:w="1332"/>
        <w:gridCol w:w="1250"/>
        <w:gridCol w:w="1053"/>
        <w:gridCol w:w="1139"/>
        <w:gridCol w:w="1163"/>
        <w:gridCol w:w="1145"/>
        <w:gridCol w:w="1164"/>
        <w:gridCol w:w="2056"/>
      </w:tblGrid>
      <w:tr w:rsidR="005E5312" w:rsidRPr="00406B5B" w14:paraId="1FAC1645" w14:textId="77777777" w:rsidTr="00B166B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43F07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2AC03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Наименование прокси-показателя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DB8F9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Признак возрастания/ убывания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DDFAD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Единица измерения (по ОКЕИ)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AEB07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4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75D0F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Значение показателя по кварталам/ месяцам</w:t>
            </w:r>
          </w:p>
        </w:tc>
        <w:tc>
          <w:tcPr>
            <w:tcW w:w="2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9E968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Ответственный за достижение показателя</w:t>
            </w:r>
          </w:p>
        </w:tc>
      </w:tr>
      <w:tr w:rsidR="005E5312" w:rsidRPr="00406B5B" w14:paraId="298750D1" w14:textId="77777777" w:rsidTr="00B166B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F2697" w14:textId="77777777" w:rsidR="005E5312" w:rsidRPr="00406B5B" w:rsidRDefault="005E5312" w:rsidP="00B166BF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83A4F" w14:textId="77777777" w:rsidR="005E5312" w:rsidRPr="00406B5B" w:rsidRDefault="005E5312" w:rsidP="00B166BF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1BF2B" w14:textId="77777777" w:rsidR="005E5312" w:rsidRPr="00406B5B" w:rsidRDefault="005E5312" w:rsidP="00B166BF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F9FA1" w14:textId="77777777" w:rsidR="005E5312" w:rsidRPr="00406B5B" w:rsidRDefault="005E5312" w:rsidP="00B166BF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9026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5BF2D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3CBC2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CA3FA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2 квартал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B60C6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3 квартал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C532F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2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02850" w14:textId="77777777" w:rsidR="005E5312" w:rsidRPr="00406B5B" w:rsidRDefault="005E5312" w:rsidP="00B166BF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E5312" w:rsidRPr="00406B5B" w14:paraId="70E4BEFB" w14:textId="77777777" w:rsidTr="00B166B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2DE7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1D7CD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0A7FF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990EB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95273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CDFC4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141CF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699B5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3AA18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11F6E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F8817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11</w:t>
            </w:r>
          </w:p>
        </w:tc>
      </w:tr>
      <w:tr w:rsidR="005E5312" w:rsidRPr="00406B5B" w14:paraId="6F94AD84" w14:textId="77777777" w:rsidTr="00B166B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A137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7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8289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Показатель «Индекс производства продукции сельского хозяйства», %</w:t>
            </w:r>
          </w:p>
        </w:tc>
      </w:tr>
      <w:tr w:rsidR="005E5312" w:rsidRPr="00406B5B" w14:paraId="687EA72A" w14:textId="77777777" w:rsidTr="00B166B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18270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C24D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</w:rPr>
              <w:t>Производство овощей и картофеля в хозяйствах всех категорий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E5FB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9824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5B45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8 794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36C4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DFBD" w14:textId="77777777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940A78">
              <w:rPr>
                <w:sz w:val="24"/>
                <w:szCs w:val="24"/>
                <w:lang w:eastAsia="ru-RU"/>
              </w:rPr>
              <w:t>236</w:t>
            </w:r>
          </w:p>
          <w:p w14:paraId="384A03AB" w14:textId="4B6026C0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7ED5" w14:textId="77777777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940A78">
              <w:rPr>
                <w:sz w:val="24"/>
                <w:szCs w:val="24"/>
                <w:lang w:eastAsia="ru-RU"/>
              </w:rPr>
              <w:t>463</w:t>
            </w:r>
          </w:p>
          <w:p w14:paraId="3EBD7557" w14:textId="42BB7C5A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5AC8" w14:textId="77777777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940A78">
              <w:rPr>
                <w:sz w:val="24"/>
                <w:szCs w:val="24"/>
                <w:lang w:eastAsia="ru-RU"/>
              </w:rPr>
              <w:t>3 283</w:t>
            </w:r>
          </w:p>
          <w:p w14:paraId="36E66BC5" w14:textId="2D9E520D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387D" w14:textId="77777777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940A78">
              <w:rPr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D7AB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комитет экономической политики</w:t>
            </w:r>
          </w:p>
        </w:tc>
      </w:tr>
      <w:tr w:rsidR="005E5312" w:rsidRPr="00406B5B" w14:paraId="2D236242" w14:textId="77777777" w:rsidTr="00B166B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FF39D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A373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Производство скота и птицы на убой в хозяйствах всех категорий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75AE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5446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E6E1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1 072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43B1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C42E" w14:textId="77777777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940A78">
              <w:rPr>
                <w:sz w:val="24"/>
                <w:szCs w:val="24"/>
                <w:lang w:eastAsia="ru-RU"/>
              </w:rPr>
              <w:t>161</w:t>
            </w:r>
          </w:p>
          <w:p w14:paraId="2DADDB40" w14:textId="2DBE8FE5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E51E" w14:textId="77777777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940A78">
              <w:rPr>
                <w:sz w:val="24"/>
                <w:szCs w:val="24"/>
                <w:lang w:eastAsia="ru-RU"/>
              </w:rPr>
              <w:t>208</w:t>
            </w:r>
          </w:p>
          <w:p w14:paraId="60227295" w14:textId="02A30F80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B14C" w14:textId="77777777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940A78">
              <w:rPr>
                <w:sz w:val="24"/>
                <w:szCs w:val="24"/>
                <w:lang w:eastAsia="ru-RU"/>
              </w:rPr>
              <w:t>186</w:t>
            </w:r>
          </w:p>
          <w:p w14:paraId="2AA8820F" w14:textId="449643AB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3DF0" w14:textId="77777777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940A78">
              <w:rPr>
                <w:sz w:val="24"/>
                <w:szCs w:val="24"/>
                <w:lang w:eastAsia="ru-RU"/>
              </w:rPr>
              <w:t>220</w:t>
            </w:r>
          </w:p>
          <w:p w14:paraId="0E5ED46A" w14:textId="53AECA5E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B122" w14:textId="77777777" w:rsidR="005E5312" w:rsidRPr="00406B5B" w:rsidRDefault="005E5312" w:rsidP="00B16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комитет экономической политики</w:t>
            </w:r>
          </w:p>
        </w:tc>
      </w:tr>
      <w:tr w:rsidR="005E5312" w:rsidRPr="00406B5B" w14:paraId="50F134F9" w14:textId="77777777" w:rsidTr="00B166B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4FF3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EC2C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</w:rPr>
              <w:t>Производство молока в хозяйствах всех категорий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5E74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5564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C195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6 324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4C52" w14:textId="77777777" w:rsidR="005E5312" w:rsidRPr="00406B5B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06B5B">
              <w:rPr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9B71" w14:textId="77777777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940A78">
              <w:rPr>
                <w:sz w:val="24"/>
                <w:szCs w:val="24"/>
                <w:lang w:eastAsia="ru-RU"/>
              </w:rPr>
              <w:t>886</w:t>
            </w:r>
          </w:p>
          <w:p w14:paraId="7F63F39F" w14:textId="7396616B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1618" w14:textId="77777777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940A78">
              <w:rPr>
                <w:sz w:val="24"/>
                <w:szCs w:val="24"/>
                <w:lang w:eastAsia="ru-RU"/>
              </w:rPr>
              <w:t>1 017</w:t>
            </w:r>
          </w:p>
          <w:p w14:paraId="0B0A6FF6" w14:textId="6B244DF0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F0A8" w14:textId="77777777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940A78">
              <w:rPr>
                <w:sz w:val="24"/>
                <w:szCs w:val="24"/>
                <w:lang w:eastAsia="ru-RU"/>
              </w:rPr>
              <w:t>771</w:t>
            </w:r>
          </w:p>
          <w:p w14:paraId="099E3108" w14:textId="6ACEEAFE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A4C6" w14:textId="77777777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940A78">
              <w:rPr>
                <w:sz w:val="24"/>
                <w:szCs w:val="24"/>
                <w:lang w:eastAsia="ru-RU"/>
              </w:rPr>
              <w:t>300</w:t>
            </w:r>
          </w:p>
          <w:p w14:paraId="637D017D" w14:textId="1F1A0764" w:rsidR="005E5312" w:rsidRPr="00940A78" w:rsidRDefault="005E5312" w:rsidP="00B166B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jc w:val="center"/>
              <w:rPr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1624" w14:textId="77777777" w:rsidR="005E5312" w:rsidRPr="00406B5B" w:rsidRDefault="005E5312" w:rsidP="00B16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комитет экономической политики</w:t>
            </w:r>
          </w:p>
        </w:tc>
      </w:tr>
    </w:tbl>
    <w:p w14:paraId="508A22C0" w14:textId="4DA46286" w:rsidR="005E5312" w:rsidRDefault="006711B5" w:rsidP="006711B5">
      <w:pPr>
        <w:pStyle w:val="3"/>
        <w:shd w:val="clear" w:color="auto" w:fill="auto"/>
        <w:tabs>
          <w:tab w:val="left" w:pos="8986"/>
        </w:tabs>
        <w:spacing w:before="0" w:after="0" w:line="240" w:lineRule="auto"/>
        <w:ind w:right="40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3313D1EC" w14:textId="7643EEEE" w:rsidR="00CE5C6E" w:rsidRDefault="00CE5C6E" w:rsidP="00CE5C6E">
      <w:pPr>
        <w:spacing w:after="0" w:line="240" w:lineRule="auto"/>
        <w:ind w:left="708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557900B" w14:textId="4A8A91F8" w:rsidR="00CC4313" w:rsidRDefault="00CC4313" w:rsidP="00CC4313">
      <w:pPr>
        <w:spacing w:after="0" w:line="240" w:lineRule="auto"/>
        <w:ind w:left="708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E29EE">
        <w:rPr>
          <w:rFonts w:ascii="Times New Roman" w:eastAsiaTheme="minorEastAsia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Pr="003E29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Раздел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3E29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E29E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паспорта муниципальной программы изложить в следующей редакции: </w:t>
      </w:r>
    </w:p>
    <w:p w14:paraId="55610D85" w14:textId="77777777" w:rsidR="00CC4313" w:rsidRDefault="00CC4313" w:rsidP="00CC4313">
      <w:pPr>
        <w:spacing w:after="0" w:line="240" w:lineRule="auto"/>
        <w:ind w:left="708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EECB4BA" w14:textId="0B91045D" w:rsidR="00CC4313" w:rsidRPr="00117698" w:rsidRDefault="00CC4313" w:rsidP="00CC4313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117698">
        <w:rPr>
          <w:rFonts w:ascii="Times New Roman" w:eastAsia="Times New Roman" w:hAnsi="Times New Roman" w:cs="Times New Roman"/>
          <w:sz w:val="28"/>
          <w:szCs w:val="28"/>
        </w:rPr>
        <w:t xml:space="preserve">3. Помесячный план достижения показателей муниципальной программы в </w:t>
      </w:r>
      <w:r w:rsidRPr="00117698">
        <w:rPr>
          <w:rFonts w:ascii="Times New Roman" w:eastAsia="Times New Roman" w:hAnsi="Times New Roman" w:cs="Times New Roman"/>
          <w:iCs/>
          <w:sz w:val="28"/>
          <w:szCs w:val="28"/>
        </w:rPr>
        <w:t>2026</w:t>
      </w:r>
      <w:r w:rsidRPr="00117698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</w:p>
    <w:tbl>
      <w:tblPr>
        <w:tblStyle w:val="a5"/>
        <w:tblW w:w="1460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134"/>
        <w:gridCol w:w="1418"/>
        <w:gridCol w:w="850"/>
        <w:gridCol w:w="709"/>
        <w:gridCol w:w="851"/>
        <w:gridCol w:w="708"/>
        <w:gridCol w:w="709"/>
        <w:gridCol w:w="851"/>
        <w:gridCol w:w="850"/>
        <w:gridCol w:w="709"/>
        <w:gridCol w:w="850"/>
        <w:gridCol w:w="709"/>
        <w:gridCol w:w="851"/>
        <w:gridCol w:w="992"/>
      </w:tblGrid>
      <w:tr w:rsidR="00CC4313" w:rsidRPr="00B05218" w14:paraId="578652FB" w14:textId="77777777" w:rsidTr="00C66B3A">
        <w:tc>
          <w:tcPr>
            <w:tcW w:w="709" w:type="dxa"/>
            <w:vMerge w:val="restart"/>
          </w:tcPr>
          <w:p w14:paraId="59DE456B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№ п/п</w:t>
            </w:r>
          </w:p>
        </w:tc>
        <w:tc>
          <w:tcPr>
            <w:tcW w:w="1701" w:type="dxa"/>
            <w:vMerge w:val="restart"/>
          </w:tcPr>
          <w:p w14:paraId="3F1A11D5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14:paraId="662AEACC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Уровень показателя</w:t>
            </w:r>
          </w:p>
        </w:tc>
        <w:tc>
          <w:tcPr>
            <w:tcW w:w="1418" w:type="dxa"/>
            <w:vMerge w:val="restart"/>
          </w:tcPr>
          <w:p w14:paraId="177E8CD2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Единица измерения (по ОКЕИ)</w:t>
            </w:r>
          </w:p>
        </w:tc>
        <w:tc>
          <w:tcPr>
            <w:tcW w:w="8647" w:type="dxa"/>
            <w:gridSpan w:val="11"/>
          </w:tcPr>
          <w:p w14:paraId="6CED1FAA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Плановые значения по кварталам/ месяцам</w:t>
            </w:r>
          </w:p>
        </w:tc>
        <w:tc>
          <w:tcPr>
            <w:tcW w:w="992" w:type="dxa"/>
            <w:vMerge w:val="restart"/>
          </w:tcPr>
          <w:p w14:paraId="5FE4B29E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 xml:space="preserve">На конец </w:t>
            </w:r>
          </w:p>
          <w:p w14:paraId="63A54CF6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  <w:iCs/>
              </w:rPr>
              <w:t xml:space="preserve">2026 </w:t>
            </w:r>
            <w:r w:rsidRPr="00B05218">
              <w:rPr>
                <w:rFonts w:ascii="Times New Roman" w:eastAsia="Times New Roman" w:hAnsi="Times New Roman"/>
              </w:rPr>
              <w:lastRenderedPageBreak/>
              <w:t>года</w:t>
            </w:r>
          </w:p>
        </w:tc>
      </w:tr>
      <w:tr w:rsidR="00C66B3A" w:rsidRPr="00B05218" w14:paraId="6923D92D" w14:textId="77777777" w:rsidTr="00C66B3A">
        <w:tc>
          <w:tcPr>
            <w:tcW w:w="709" w:type="dxa"/>
            <w:vMerge/>
          </w:tcPr>
          <w:p w14:paraId="572A4A50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vMerge/>
          </w:tcPr>
          <w:p w14:paraId="0C71C4D2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Merge/>
          </w:tcPr>
          <w:p w14:paraId="03985308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  <w:vMerge/>
          </w:tcPr>
          <w:p w14:paraId="05B609DD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</w:tcPr>
          <w:p w14:paraId="33A5205A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янв.</w:t>
            </w:r>
          </w:p>
        </w:tc>
        <w:tc>
          <w:tcPr>
            <w:tcW w:w="709" w:type="dxa"/>
          </w:tcPr>
          <w:p w14:paraId="60D6F7F5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фев.</w:t>
            </w:r>
          </w:p>
        </w:tc>
        <w:tc>
          <w:tcPr>
            <w:tcW w:w="851" w:type="dxa"/>
          </w:tcPr>
          <w:p w14:paraId="31F354FC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март</w:t>
            </w:r>
          </w:p>
        </w:tc>
        <w:tc>
          <w:tcPr>
            <w:tcW w:w="708" w:type="dxa"/>
          </w:tcPr>
          <w:p w14:paraId="5F101F5C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апр.</w:t>
            </w:r>
          </w:p>
        </w:tc>
        <w:tc>
          <w:tcPr>
            <w:tcW w:w="709" w:type="dxa"/>
          </w:tcPr>
          <w:p w14:paraId="08900822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май</w:t>
            </w:r>
          </w:p>
        </w:tc>
        <w:tc>
          <w:tcPr>
            <w:tcW w:w="851" w:type="dxa"/>
          </w:tcPr>
          <w:p w14:paraId="1894AF8F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июнь</w:t>
            </w:r>
          </w:p>
        </w:tc>
        <w:tc>
          <w:tcPr>
            <w:tcW w:w="850" w:type="dxa"/>
          </w:tcPr>
          <w:p w14:paraId="1B1FC510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июль</w:t>
            </w:r>
          </w:p>
        </w:tc>
        <w:tc>
          <w:tcPr>
            <w:tcW w:w="709" w:type="dxa"/>
          </w:tcPr>
          <w:p w14:paraId="2CD7AE90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авг.</w:t>
            </w:r>
          </w:p>
        </w:tc>
        <w:tc>
          <w:tcPr>
            <w:tcW w:w="850" w:type="dxa"/>
          </w:tcPr>
          <w:p w14:paraId="6950832E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сен.</w:t>
            </w:r>
          </w:p>
        </w:tc>
        <w:tc>
          <w:tcPr>
            <w:tcW w:w="709" w:type="dxa"/>
          </w:tcPr>
          <w:p w14:paraId="50C576BE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окт.</w:t>
            </w:r>
          </w:p>
        </w:tc>
        <w:tc>
          <w:tcPr>
            <w:tcW w:w="851" w:type="dxa"/>
          </w:tcPr>
          <w:p w14:paraId="42693A9A" w14:textId="08EF87E5" w:rsidR="00CC4313" w:rsidRPr="00B05218" w:rsidRDefault="00C66B3A" w:rsidP="00C66B3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</w:t>
            </w:r>
            <w:r w:rsidR="00CC4313" w:rsidRPr="00B05218">
              <w:rPr>
                <w:rFonts w:ascii="Times New Roman" w:eastAsia="Times New Roman" w:hAnsi="Times New Roman"/>
              </w:rPr>
              <w:t>оя</w:t>
            </w:r>
            <w:r>
              <w:rPr>
                <w:rFonts w:ascii="Times New Roman" w:eastAsia="Times New Roman" w:hAnsi="Times New Roman"/>
              </w:rPr>
              <w:t>б.</w:t>
            </w:r>
          </w:p>
        </w:tc>
        <w:tc>
          <w:tcPr>
            <w:tcW w:w="992" w:type="dxa"/>
            <w:vMerge/>
          </w:tcPr>
          <w:p w14:paraId="59FA0F25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66B3A" w:rsidRPr="00B05218" w14:paraId="1C917BFB" w14:textId="77777777" w:rsidTr="00C66B3A">
        <w:tc>
          <w:tcPr>
            <w:tcW w:w="709" w:type="dxa"/>
          </w:tcPr>
          <w:p w14:paraId="1F4F9247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701" w:type="dxa"/>
          </w:tcPr>
          <w:p w14:paraId="4AAB7C18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134" w:type="dxa"/>
          </w:tcPr>
          <w:p w14:paraId="2FC47771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418" w:type="dxa"/>
          </w:tcPr>
          <w:p w14:paraId="1F26F1E9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0" w:type="dxa"/>
          </w:tcPr>
          <w:p w14:paraId="341B328A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09" w:type="dxa"/>
          </w:tcPr>
          <w:p w14:paraId="126EA922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1" w:type="dxa"/>
          </w:tcPr>
          <w:p w14:paraId="3A5B3E64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08" w:type="dxa"/>
          </w:tcPr>
          <w:p w14:paraId="59754F47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09" w:type="dxa"/>
          </w:tcPr>
          <w:p w14:paraId="046F458A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</w:tcPr>
          <w:p w14:paraId="3BCB8471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0" w:type="dxa"/>
          </w:tcPr>
          <w:p w14:paraId="09A4BD91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709" w:type="dxa"/>
          </w:tcPr>
          <w:p w14:paraId="10092757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850" w:type="dxa"/>
          </w:tcPr>
          <w:p w14:paraId="4A36E8E8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709" w:type="dxa"/>
          </w:tcPr>
          <w:p w14:paraId="3791DDE1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851" w:type="dxa"/>
          </w:tcPr>
          <w:p w14:paraId="71F9D328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992" w:type="dxa"/>
          </w:tcPr>
          <w:p w14:paraId="18269E3E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16</w:t>
            </w:r>
          </w:p>
        </w:tc>
      </w:tr>
      <w:tr w:rsidR="00CC4313" w:rsidRPr="00B05218" w14:paraId="0688707D" w14:textId="77777777" w:rsidTr="00C66B3A">
        <w:tc>
          <w:tcPr>
            <w:tcW w:w="709" w:type="dxa"/>
          </w:tcPr>
          <w:p w14:paraId="144DFC4A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13892" w:type="dxa"/>
            <w:gridSpan w:val="15"/>
          </w:tcPr>
          <w:p w14:paraId="0ED46DE4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hAnsi="Times New Roman"/>
              </w:rPr>
              <w:t>Цель «Устойчивое развитие агропромышленного комплекса»</w:t>
            </w:r>
          </w:p>
        </w:tc>
      </w:tr>
      <w:tr w:rsidR="00C66B3A" w:rsidRPr="00B05218" w14:paraId="11C88C03" w14:textId="77777777" w:rsidTr="00C66B3A">
        <w:tc>
          <w:tcPr>
            <w:tcW w:w="709" w:type="dxa"/>
          </w:tcPr>
          <w:p w14:paraId="3B5028C7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1.1.</w:t>
            </w:r>
          </w:p>
        </w:tc>
        <w:tc>
          <w:tcPr>
            <w:tcW w:w="1701" w:type="dxa"/>
          </w:tcPr>
          <w:p w14:paraId="0D392B12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rPr>
                <w:rFonts w:ascii="Times New Roman" w:eastAsia="Times New Roman" w:hAnsi="Times New Roman"/>
                <w:iCs/>
              </w:rPr>
            </w:pPr>
            <w:r w:rsidRPr="00B05218">
              <w:rPr>
                <w:rFonts w:ascii="Times New Roman" w:hAnsi="Times New Roman"/>
              </w:rPr>
              <w:t>Индекс производства продукции сельского хозяйства</w:t>
            </w:r>
          </w:p>
        </w:tc>
        <w:tc>
          <w:tcPr>
            <w:tcW w:w="1134" w:type="dxa"/>
          </w:tcPr>
          <w:p w14:paraId="6535FDAB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МП</w:t>
            </w:r>
          </w:p>
        </w:tc>
        <w:tc>
          <w:tcPr>
            <w:tcW w:w="1418" w:type="dxa"/>
          </w:tcPr>
          <w:p w14:paraId="635188CC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B05218"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850" w:type="dxa"/>
          </w:tcPr>
          <w:p w14:paraId="49F9E7BB" w14:textId="77777777" w:rsidR="00CC4313" w:rsidRPr="00B05218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</w:tcPr>
          <w:p w14:paraId="133BC0CF" w14:textId="77777777" w:rsidR="00CC4313" w:rsidRPr="000B75BC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</w:tcPr>
          <w:p w14:paraId="766090CD" w14:textId="77777777" w:rsidR="00CC4313" w:rsidRPr="000B75BC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0B75BC">
              <w:rPr>
                <w:rFonts w:ascii="Times New Roman" w:eastAsia="Times New Roman" w:hAnsi="Times New Roman"/>
              </w:rPr>
              <w:t>71,7</w:t>
            </w:r>
          </w:p>
          <w:p w14:paraId="719FECE0" w14:textId="77D6D604" w:rsidR="00CC4313" w:rsidRPr="000B75BC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  <w:strike/>
              </w:rPr>
            </w:pPr>
          </w:p>
        </w:tc>
        <w:tc>
          <w:tcPr>
            <w:tcW w:w="708" w:type="dxa"/>
          </w:tcPr>
          <w:p w14:paraId="1F4F3680" w14:textId="77777777" w:rsidR="00CC4313" w:rsidRPr="000B75BC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  <w:strike/>
              </w:rPr>
            </w:pPr>
          </w:p>
        </w:tc>
        <w:tc>
          <w:tcPr>
            <w:tcW w:w="709" w:type="dxa"/>
          </w:tcPr>
          <w:p w14:paraId="3CEAA058" w14:textId="77777777" w:rsidR="00CC4313" w:rsidRPr="000B75BC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  <w:strike/>
              </w:rPr>
            </w:pPr>
          </w:p>
        </w:tc>
        <w:tc>
          <w:tcPr>
            <w:tcW w:w="851" w:type="dxa"/>
          </w:tcPr>
          <w:p w14:paraId="101633A0" w14:textId="77777777" w:rsidR="00CC4313" w:rsidRPr="000B75BC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0B75BC">
              <w:rPr>
                <w:rFonts w:ascii="Times New Roman" w:eastAsia="Times New Roman" w:hAnsi="Times New Roman"/>
              </w:rPr>
              <w:t>75,8</w:t>
            </w:r>
          </w:p>
          <w:p w14:paraId="3EC74AEE" w14:textId="07DD3EC8" w:rsidR="00CC4313" w:rsidRPr="000B75BC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  <w:strike/>
              </w:rPr>
            </w:pPr>
          </w:p>
        </w:tc>
        <w:tc>
          <w:tcPr>
            <w:tcW w:w="850" w:type="dxa"/>
          </w:tcPr>
          <w:p w14:paraId="7E926313" w14:textId="77777777" w:rsidR="00CC4313" w:rsidRPr="000B75BC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  <w:strike/>
              </w:rPr>
            </w:pPr>
          </w:p>
        </w:tc>
        <w:tc>
          <w:tcPr>
            <w:tcW w:w="709" w:type="dxa"/>
          </w:tcPr>
          <w:p w14:paraId="50EFCF34" w14:textId="77777777" w:rsidR="00CC4313" w:rsidRPr="000B75BC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  <w:strike/>
              </w:rPr>
            </w:pPr>
          </w:p>
        </w:tc>
        <w:tc>
          <w:tcPr>
            <w:tcW w:w="850" w:type="dxa"/>
          </w:tcPr>
          <w:p w14:paraId="1AECEF1C" w14:textId="77777777" w:rsidR="00CC4313" w:rsidRPr="000B75BC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0B75BC">
              <w:rPr>
                <w:rFonts w:ascii="Times New Roman" w:eastAsia="Times New Roman" w:hAnsi="Times New Roman"/>
              </w:rPr>
              <w:t>71,6</w:t>
            </w:r>
          </w:p>
          <w:p w14:paraId="0E9DCA42" w14:textId="4DBE44B7" w:rsidR="00CC4313" w:rsidRPr="000B75BC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  <w:strike/>
              </w:rPr>
            </w:pPr>
          </w:p>
        </w:tc>
        <w:tc>
          <w:tcPr>
            <w:tcW w:w="709" w:type="dxa"/>
          </w:tcPr>
          <w:p w14:paraId="56650B95" w14:textId="77777777" w:rsidR="00CC4313" w:rsidRPr="000B75BC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  <w:strike/>
              </w:rPr>
            </w:pPr>
          </w:p>
        </w:tc>
        <w:tc>
          <w:tcPr>
            <w:tcW w:w="851" w:type="dxa"/>
          </w:tcPr>
          <w:p w14:paraId="7D7A4983" w14:textId="77777777" w:rsidR="00CC4313" w:rsidRPr="001328AF" w:rsidRDefault="00CC431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  <w:strike/>
              </w:rPr>
            </w:pPr>
          </w:p>
        </w:tc>
        <w:tc>
          <w:tcPr>
            <w:tcW w:w="992" w:type="dxa"/>
          </w:tcPr>
          <w:p w14:paraId="5763267E" w14:textId="6536C91E" w:rsidR="00CC4313" w:rsidRPr="00634F11" w:rsidRDefault="00EF3C03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  <w:highlight w:val="yellow"/>
              </w:rPr>
            </w:pPr>
            <w:r>
              <w:rPr>
                <w:rFonts w:ascii="Times New Roman" w:eastAsia="Times New Roman" w:hAnsi="Times New Roman"/>
              </w:rPr>
              <w:t>78,4</w:t>
            </w:r>
            <w:bookmarkStart w:id="2" w:name="_GoBack"/>
            <w:bookmarkEnd w:id="2"/>
          </w:p>
        </w:tc>
      </w:tr>
    </w:tbl>
    <w:p w14:paraId="55B01991" w14:textId="3ADE845D" w:rsidR="00CC4313" w:rsidRPr="00814471" w:rsidRDefault="00C66B3A" w:rsidP="00C66B3A">
      <w:pPr>
        <w:widowControl w:val="0"/>
        <w:tabs>
          <w:tab w:val="left" w:pos="8986"/>
        </w:tabs>
        <w:spacing w:after="0" w:line="240" w:lineRule="auto"/>
        <w:ind w:right="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14471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59C5441A" w14:textId="4E53B147" w:rsidR="00435700" w:rsidRPr="00A6764A" w:rsidRDefault="00435700" w:rsidP="0043570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6764A">
        <w:rPr>
          <w:rFonts w:ascii="Times New Roman" w:eastAsiaTheme="minorEastAsia" w:hAnsi="Times New Roman" w:cs="Times New Roman"/>
          <w:sz w:val="28"/>
          <w:szCs w:val="28"/>
          <w:lang w:eastAsia="ru-RU"/>
        </w:rPr>
        <w:t>1.</w:t>
      </w:r>
      <w:r w:rsidR="006F2119" w:rsidRPr="00A6764A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Pr="00A6764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Раздел 5 </w:t>
      </w:r>
      <w:r w:rsidRPr="00A676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паспорта муниципальной программы изложить в следующей редакции: </w:t>
      </w:r>
    </w:p>
    <w:p w14:paraId="7FD29214" w14:textId="77777777" w:rsidR="00435700" w:rsidRPr="00814471" w:rsidRDefault="00435700" w:rsidP="0043570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14:paraId="4C3AF40A" w14:textId="77777777" w:rsidR="00435700" w:rsidRPr="00A6764A" w:rsidRDefault="00435700" w:rsidP="00435700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764A">
        <w:rPr>
          <w:rFonts w:ascii="Times New Roman" w:eastAsia="Times New Roman" w:hAnsi="Times New Roman" w:cs="Times New Roman"/>
          <w:sz w:val="28"/>
          <w:szCs w:val="28"/>
        </w:rPr>
        <w:t>«5. Финансовое обеспечение муниципальной программы</w:t>
      </w:r>
    </w:p>
    <w:tbl>
      <w:tblPr>
        <w:tblStyle w:val="a5"/>
        <w:tblW w:w="14601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1"/>
        <w:gridCol w:w="1233"/>
        <w:gridCol w:w="1211"/>
        <w:gridCol w:w="1191"/>
        <w:gridCol w:w="1293"/>
        <w:gridCol w:w="1172"/>
        <w:gridCol w:w="1172"/>
        <w:gridCol w:w="1147"/>
        <w:gridCol w:w="1371"/>
      </w:tblGrid>
      <w:tr w:rsidR="00A6764A" w:rsidRPr="00A6764A" w14:paraId="3F61BE1B" w14:textId="77777777" w:rsidTr="00A6764A">
        <w:tc>
          <w:tcPr>
            <w:tcW w:w="4811" w:type="dxa"/>
            <w:vMerge w:val="restart"/>
          </w:tcPr>
          <w:p w14:paraId="41387058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790" w:type="dxa"/>
            <w:gridSpan w:val="8"/>
          </w:tcPr>
          <w:p w14:paraId="2D3AAF3F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</w:rPr>
              <w:t>Объем финансового обеспечения по годам, тыс. рублей</w:t>
            </w:r>
          </w:p>
        </w:tc>
      </w:tr>
      <w:tr w:rsidR="00A6764A" w:rsidRPr="00A6764A" w14:paraId="425661BD" w14:textId="77777777" w:rsidTr="00A6764A">
        <w:tc>
          <w:tcPr>
            <w:tcW w:w="4811" w:type="dxa"/>
            <w:vMerge/>
          </w:tcPr>
          <w:p w14:paraId="23C6F0D2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33" w:type="dxa"/>
          </w:tcPr>
          <w:p w14:paraId="2211680E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</w:rPr>
              <w:t>2025</w:t>
            </w:r>
          </w:p>
        </w:tc>
        <w:tc>
          <w:tcPr>
            <w:tcW w:w="1211" w:type="dxa"/>
          </w:tcPr>
          <w:p w14:paraId="10D1AAAB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</w:rPr>
              <w:t>2026</w:t>
            </w:r>
          </w:p>
        </w:tc>
        <w:tc>
          <w:tcPr>
            <w:tcW w:w="1191" w:type="dxa"/>
          </w:tcPr>
          <w:p w14:paraId="568D23D5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</w:rPr>
              <w:t>2027</w:t>
            </w:r>
          </w:p>
        </w:tc>
        <w:tc>
          <w:tcPr>
            <w:tcW w:w="1293" w:type="dxa"/>
          </w:tcPr>
          <w:p w14:paraId="7FA487AE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</w:rPr>
              <w:t>2028</w:t>
            </w:r>
          </w:p>
        </w:tc>
        <w:tc>
          <w:tcPr>
            <w:tcW w:w="1172" w:type="dxa"/>
          </w:tcPr>
          <w:p w14:paraId="65F60E3A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</w:rPr>
              <w:t>2029</w:t>
            </w:r>
          </w:p>
        </w:tc>
        <w:tc>
          <w:tcPr>
            <w:tcW w:w="1172" w:type="dxa"/>
          </w:tcPr>
          <w:p w14:paraId="2B8CB631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</w:rPr>
              <w:t>2030</w:t>
            </w:r>
          </w:p>
        </w:tc>
        <w:tc>
          <w:tcPr>
            <w:tcW w:w="1147" w:type="dxa"/>
          </w:tcPr>
          <w:p w14:paraId="50363796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</w:rPr>
              <w:t>2031</w:t>
            </w:r>
          </w:p>
        </w:tc>
        <w:tc>
          <w:tcPr>
            <w:tcW w:w="1371" w:type="dxa"/>
          </w:tcPr>
          <w:p w14:paraId="4AFF61C3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</w:rPr>
              <w:t>Всего</w:t>
            </w:r>
          </w:p>
        </w:tc>
      </w:tr>
      <w:tr w:rsidR="00A6764A" w:rsidRPr="00A6764A" w14:paraId="1852EDB0" w14:textId="77777777" w:rsidTr="00A6764A">
        <w:tc>
          <w:tcPr>
            <w:tcW w:w="4811" w:type="dxa"/>
          </w:tcPr>
          <w:p w14:paraId="06F058B8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33" w:type="dxa"/>
          </w:tcPr>
          <w:p w14:paraId="4D884224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211" w:type="dxa"/>
          </w:tcPr>
          <w:p w14:paraId="7F5E3ADD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91" w:type="dxa"/>
          </w:tcPr>
          <w:p w14:paraId="5D051DAE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1293" w:type="dxa"/>
          </w:tcPr>
          <w:p w14:paraId="28507D8B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1172" w:type="dxa"/>
          </w:tcPr>
          <w:p w14:paraId="32ED1577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1172" w:type="dxa"/>
          </w:tcPr>
          <w:p w14:paraId="4C5D3326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1147" w:type="dxa"/>
          </w:tcPr>
          <w:p w14:paraId="2E800622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1371" w:type="dxa"/>
          </w:tcPr>
          <w:p w14:paraId="00780B37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</w:rPr>
              <w:t>9</w:t>
            </w:r>
          </w:p>
        </w:tc>
      </w:tr>
      <w:tr w:rsidR="00A6764A" w:rsidRPr="00A6764A" w14:paraId="407E171F" w14:textId="77777777" w:rsidTr="00A6764A">
        <w:tc>
          <w:tcPr>
            <w:tcW w:w="4811" w:type="dxa"/>
          </w:tcPr>
          <w:p w14:paraId="40752EF6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 xml:space="preserve">Муниципальная программа (всего), </w:t>
            </w:r>
          </w:p>
          <w:p w14:paraId="6A977748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в том числе:</w:t>
            </w:r>
          </w:p>
        </w:tc>
        <w:tc>
          <w:tcPr>
            <w:tcW w:w="1233" w:type="dxa"/>
          </w:tcPr>
          <w:p w14:paraId="4FC7FA7E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  <w:strike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138 638,50</w:t>
            </w:r>
          </w:p>
        </w:tc>
        <w:tc>
          <w:tcPr>
            <w:tcW w:w="1211" w:type="dxa"/>
          </w:tcPr>
          <w:p w14:paraId="45E19ED9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149 675,20</w:t>
            </w:r>
          </w:p>
          <w:p w14:paraId="7B97B3F5" w14:textId="1A7F25DE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  <w:strike/>
              </w:rPr>
            </w:pPr>
          </w:p>
        </w:tc>
        <w:tc>
          <w:tcPr>
            <w:tcW w:w="1191" w:type="dxa"/>
          </w:tcPr>
          <w:p w14:paraId="752EB660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150 224,40</w:t>
            </w:r>
          </w:p>
        </w:tc>
        <w:tc>
          <w:tcPr>
            <w:tcW w:w="1293" w:type="dxa"/>
          </w:tcPr>
          <w:p w14:paraId="4B07E1E0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150 224,40</w:t>
            </w:r>
          </w:p>
        </w:tc>
        <w:tc>
          <w:tcPr>
            <w:tcW w:w="1172" w:type="dxa"/>
          </w:tcPr>
          <w:p w14:paraId="0871200D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150 274,40</w:t>
            </w:r>
          </w:p>
        </w:tc>
        <w:tc>
          <w:tcPr>
            <w:tcW w:w="1172" w:type="dxa"/>
          </w:tcPr>
          <w:p w14:paraId="76E745BF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150 324,40</w:t>
            </w:r>
          </w:p>
        </w:tc>
        <w:tc>
          <w:tcPr>
            <w:tcW w:w="1147" w:type="dxa"/>
          </w:tcPr>
          <w:p w14:paraId="216BA4FA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150 324,40</w:t>
            </w:r>
          </w:p>
        </w:tc>
        <w:tc>
          <w:tcPr>
            <w:tcW w:w="1371" w:type="dxa"/>
          </w:tcPr>
          <w:p w14:paraId="39A4D693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1 039 685,70</w:t>
            </w:r>
          </w:p>
          <w:p w14:paraId="03C89162" w14:textId="2210249A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  <w:strike/>
              </w:rPr>
            </w:pPr>
          </w:p>
        </w:tc>
      </w:tr>
      <w:tr w:rsidR="00A6764A" w:rsidRPr="00A6764A" w14:paraId="29E217B2" w14:textId="77777777" w:rsidTr="00A6764A">
        <w:tc>
          <w:tcPr>
            <w:tcW w:w="4811" w:type="dxa"/>
          </w:tcPr>
          <w:p w14:paraId="4049D4C8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бюджет автономного округа</w:t>
            </w:r>
          </w:p>
        </w:tc>
        <w:tc>
          <w:tcPr>
            <w:tcW w:w="1233" w:type="dxa"/>
          </w:tcPr>
          <w:p w14:paraId="6B74D24C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  <w:strike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138 438,50</w:t>
            </w:r>
          </w:p>
        </w:tc>
        <w:tc>
          <w:tcPr>
            <w:tcW w:w="1211" w:type="dxa"/>
          </w:tcPr>
          <w:p w14:paraId="7BB49F0C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149 425,20</w:t>
            </w:r>
          </w:p>
          <w:p w14:paraId="5B468FDC" w14:textId="6058E1CA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  <w:strike/>
              </w:rPr>
            </w:pPr>
          </w:p>
        </w:tc>
        <w:tc>
          <w:tcPr>
            <w:tcW w:w="1191" w:type="dxa"/>
          </w:tcPr>
          <w:p w14:paraId="3DC51C5F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149 974,40</w:t>
            </w:r>
          </w:p>
        </w:tc>
        <w:tc>
          <w:tcPr>
            <w:tcW w:w="1293" w:type="dxa"/>
          </w:tcPr>
          <w:p w14:paraId="608220F0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149 974,40</w:t>
            </w:r>
          </w:p>
        </w:tc>
        <w:tc>
          <w:tcPr>
            <w:tcW w:w="1172" w:type="dxa"/>
          </w:tcPr>
          <w:p w14:paraId="7B36804F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149 974,40</w:t>
            </w:r>
          </w:p>
        </w:tc>
        <w:tc>
          <w:tcPr>
            <w:tcW w:w="1172" w:type="dxa"/>
          </w:tcPr>
          <w:p w14:paraId="74E550D4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149 974,40</w:t>
            </w:r>
          </w:p>
        </w:tc>
        <w:tc>
          <w:tcPr>
            <w:tcW w:w="1147" w:type="dxa"/>
          </w:tcPr>
          <w:p w14:paraId="1C5AD838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149 974,40</w:t>
            </w:r>
          </w:p>
        </w:tc>
        <w:tc>
          <w:tcPr>
            <w:tcW w:w="1371" w:type="dxa"/>
          </w:tcPr>
          <w:p w14:paraId="642591EA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1 037 735,70</w:t>
            </w:r>
          </w:p>
          <w:p w14:paraId="105BB958" w14:textId="4CDAE4EA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  <w:strike/>
              </w:rPr>
            </w:pPr>
          </w:p>
        </w:tc>
      </w:tr>
      <w:tr w:rsidR="00A6764A" w:rsidRPr="00A6764A" w14:paraId="21420D89" w14:textId="77777777" w:rsidTr="00A6764A">
        <w:tc>
          <w:tcPr>
            <w:tcW w:w="4811" w:type="dxa"/>
          </w:tcPr>
          <w:p w14:paraId="61B3E061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местный бюджет</w:t>
            </w:r>
          </w:p>
        </w:tc>
        <w:tc>
          <w:tcPr>
            <w:tcW w:w="1233" w:type="dxa"/>
          </w:tcPr>
          <w:p w14:paraId="4CB3C579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200,00</w:t>
            </w:r>
          </w:p>
        </w:tc>
        <w:tc>
          <w:tcPr>
            <w:tcW w:w="1211" w:type="dxa"/>
          </w:tcPr>
          <w:p w14:paraId="27ABA3CD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250,00</w:t>
            </w:r>
          </w:p>
        </w:tc>
        <w:tc>
          <w:tcPr>
            <w:tcW w:w="1191" w:type="dxa"/>
          </w:tcPr>
          <w:p w14:paraId="7EB7B813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250,00</w:t>
            </w:r>
          </w:p>
        </w:tc>
        <w:tc>
          <w:tcPr>
            <w:tcW w:w="1293" w:type="dxa"/>
          </w:tcPr>
          <w:p w14:paraId="691DB17A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250,00</w:t>
            </w:r>
          </w:p>
        </w:tc>
        <w:tc>
          <w:tcPr>
            <w:tcW w:w="1172" w:type="dxa"/>
          </w:tcPr>
          <w:p w14:paraId="332E89D6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300,00</w:t>
            </w:r>
          </w:p>
        </w:tc>
        <w:tc>
          <w:tcPr>
            <w:tcW w:w="1172" w:type="dxa"/>
          </w:tcPr>
          <w:p w14:paraId="1B6A9B87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350,00</w:t>
            </w:r>
          </w:p>
        </w:tc>
        <w:tc>
          <w:tcPr>
            <w:tcW w:w="1147" w:type="dxa"/>
          </w:tcPr>
          <w:p w14:paraId="63DD5A24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350,00</w:t>
            </w:r>
          </w:p>
        </w:tc>
        <w:tc>
          <w:tcPr>
            <w:tcW w:w="1371" w:type="dxa"/>
          </w:tcPr>
          <w:p w14:paraId="3DD7F796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1 950,00</w:t>
            </w:r>
          </w:p>
        </w:tc>
      </w:tr>
      <w:tr w:rsidR="00A6764A" w:rsidRPr="00A6764A" w14:paraId="62F8236C" w14:textId="77777777" w:rsidTr="00A6764A">
        <w:tc>
          <w:tcPr>
            <w:tcW w:w="4811" w:type="dxa"/>
          </w:tcPr>
          <w:p w14:paraId="7E0E04A7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hAnsi="Times New Roman"/>
                <w:bCs/>
              </w:rPr>
              <w:t>1.</w:t>
            </w:r>
            <w:r w:rsidRPr="00A6764A">
              <w:rPr>
                <w:rFonts w:ascii="Times New Roman" w:hAnsi="Times New Roman"/>
              </w:rPr>
              <w:t xml:space="preserve"> Комплекс процессных мероприятий</w:t>
            </w:r>
            <w:r w:rsidRPr="00A6764A">
              <w:rPr>
                <w:rFonts w:ascii="Times New Roman" w:hAnsi="Times New Roman"/>
                <w:bCs/>
              </w:rPr>
              <w:t xml:space="preserve"> «</w:t>
            </w:r>
            <w:r w:rsidRPr="00A6764A">
              <w:rPr>
                <w:rFonts w:ascii="Times New Roman" w:hAnsi="Times New Roman"/>
              </w:rPr>
              <w:t>Развитие сельскохозяйственного производства, рыбохозяйственного комплекса и деятельности по заготовке и переработке дикоросов</w:t>
            </w:r>
            <w:r w:rsidRPr="00A6764A">
              <w:rPr>
                <w:rFonts w:ascii="Times New Roman" w:hAnsi="Times New Roman"/>
                <w:bCs/>
              </w:rPr>
              <w:t>» (всего), в том числе:</w:t>
            </w:r>
          </w:p>
        </w:tc>
        <w:tc>
          <w:tcPr>
            <w:tcW w:w="1233" w:type="dxa"/>
          </w:tcPr>
          <w:p w14:paraId="7AD56A3C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  <w:strike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138 638,50</w:t>
            </w:r>
          </w:p>
        </w:tc>
        <w:tc>
          <w:tcPr>
            <w:tcW w:w="1211" w:type="dxa"/>
          </w:tcPr>
          <w:p w14:paraId="68596B77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149 675,20</w:t>
            </w:r>
          </w:p>
          <w:p w14:paraId="497CB52F" w14:textId="048CB962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  <w:strike/>
              </w:rPr>
            </w:pPr>
          </w:p>
        </w:tc>
        <w:tc>
          <w:tcPr>
            <w:tcW w:w="1191" w:type="dxa"/>
          </w:tcPr>
          <w:p w14:paraId="32854DEF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150 224,40</w:t>
            </w:r>
          </w:p>
        </w:tc>
        <w:tc>
          <w:tcPr>
            <w:tcW w:w="1293" w:type="dxa"/>
          </w:tcPr>
          <w:p w14:paraId="3B64B002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150 224,40</w:t>
            </w:r>
          </w:p>
        </w:tc>
        <w:tc>
          <w:tcPr>
            <w:tcW w:w="1172" w:type="dxa"/>
          </w:tcPr>
          <w:p w14:paraId="20C120D5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150 274,40</w:t>
            </w:r>
          </w:p>
        </w:tc>
        <w:tc>
          <w:tcPr>
            <w:tcW w:w="1172" w:type="dxa"/>
          </w:tcPr>
          <w:p w14:paraId="2C1558A2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150 324,40</w:t>
            </w:r>
          </w:p>
        </w:tc>
        <w:tc>
          <w:tcPr>
            <w:tcW w:w="1147" w:type="dxa"/>
          </w:tcPr>
          <w:p w14:paraId="49F5FCBE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150 324,40</w:t>
            </w:r>
          </w:p>
        </w:tc>
        <w:tc>
          <w:tcPr>
            <w:tcW w:w="1371" w:type="dxa"/>
          </w:tcPr>
          <w:p w14:paraId="7CEDE035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1 039 685,70</w:t>
            </w:r>
          </w:p>
          <w:p w14:paraId="4CBF53A1" w14:textId="25B085F2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  <w:strike/>
              </w:rPr>
            </w:pPr>
          </w:p>
        </w:tc>
      </w:tr>
      <w:tr w:rsidR="00A6764A" w:rsidRPr="00A6764A" w14:paraId="1B00C4EC" w14:textId="77777777" w:rsidTr="00A6764A">
        <w:tc>
          <w:tcPr>
            <w:tcW w:w="4811" w:type="dxa"/>
          </w:tcPr>
          <w:p w14:paraId="6473E190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hAnsi="Times New Roman"/>
              </w:rPr>
              <w:t>1.2. Бюджет автономного округа</w:t>
            </w:r>
          </w:p>
        </w:tc>
        <w:tc>
          <w:tcPr>
            <w:tcW w:w="1233" w:type="dxa"/>
          </w:tcPr>
          <w:p w14:paraId="4CA150C4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strike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138 438,50</w:t>
            </w:r>
          </w:p>
        </w:tc>
        <w:tc>
          <w:tcPr>
            <w:tcW w:w="1211" w:type="dxa"/>
          </w:tcPr>
          <w:p w14:paraId="63A447EB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149 425,20</w:t>
            </w:r>
          </w:p>
          <w:p w14:paraId="3067DE9C" w14:textId="000F683D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strike/>
              </w:rPr>
            </w:pPr>
          </w:p>
        </w:tc>
        <w:tc>
          <w:tcPr>
            <w:tcW w:w="1191" w:type="dxa"/>
          </w:tcPr>
          <w:p w14:paraId="280B8DC6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149 974,40</w:t>
            </w:r>
          </w:p>
        </w:tc>
        <w:tc>
          <w:tcPr>
            <w:tcW w:w="1293" w:type="dxa"/>
          </w:tcPr>
          <w:p w14:paraId="7493BC97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149 974,40</w:t>
            </w:r>
          </w:p>
        </w:tc>
        <w:tc>
          <w:tcPr>
            <w:tcW w:w="1172" w:type="dxa"/>
          </w:tcPr>
          <w:p w14:paraId="62B6D800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149 974,40</w:t>
            </w:r>
          </w:p>
        </w:tc>
        <w:tc>
          <w:tcPr>
            <w:tcW w:w="1172" w:type="dxa"/>
          </w:tcPr>
          <w:p w14:paraId="1B896E9D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149 974,40</w:t>
            </w:r>
          </w:p>
        </w:tc>
        <w:tc>
          <w:tcPr>
            <w:tcW w:w="1147" w:type="dxa"/>
          </w:tcPr>
          <w:p w14:paraId="0265451F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149 974,40</w:t>
            </w:r>
          </w:p>
        </w:tc>
        <w:tc>
          <w:tcPr>
            <w:tcW w:w="1371" w:type="dxa"/>
          </w:tcPr>
          <w:p w14:paraId="02195FB4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bCs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1 037 735,70</w:t>
            </w:r>
          </w:p>
          <w:p w14:paraId="22791AAB" w14:textId="6A1E9F09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  <w:strike/>
              </w:rPr>
            </w:pPr>
          </w:p>
        </w:tc>
      </w:tr>
      <w:tr w:rsidR="00A6764A" w:rsidRPr="00A6764A" w14:paraId="7B6204A1" w14:textId="77777777" w:rsidTr="00A6764A">
        <w:tc>
          <w:tcPr>
            <w:tcW w:w="4811" w:type="dxa"/>
          </w:tcPr>
          <w:p w14:paraId="078F436A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hAnsi="Times New Roman"/>
              </w:rPr>
              <w:t>1.3. Местный бюджет</w:t>
            </w:r>
          </w:p>
        </w:tc>
        <w:tc>
          <w:tcPr>
            <w:tcW w:w="1233" w:type="dxa"/>
            <w:vAlign w:val="center"/>
          </w:tcPr>
          <w:p w14:paraId="1E19FD65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200,00</w:t>
            </w:r>
          </w:p>
        </w:tc>
        <w:tc>
          <w:tcPr>
            <w:tcW w:w="1211" w:type="dxa"/>
            <w:vAlign w:val="center"/>
          </w:tcPr>
          <w:p w14:paraId="661AD4E5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250,00</w:t>
            </w:r>
          </w:p>
        </w:tc>
        <w:tc>
          <w:tcPr>
            <w:tcW w:w="1191" w:type="dxa"/>
            <w:vAlign w:val="center"/>
          </w:tcPr>
          <w:p w14:paraId="2E6640CA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250,00</w:t>
            </w:r>
          </w:p>
        </w:tc>
        <w:tc>
          <w:tcPr>
            <w:tcW w:w="1293" w:type="dxa"/>
            <w:vAlign w:val="center"/>
          </w:tcPr>
          <w:p w14:paraId="23D058EE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250,00</w:t>
            </w:r>
          </w:p>
        </w:tc>
        <w:tc>
          <w:tcPr>
            <w:tcW w:w="1172" w:type="dxa"/>
            <w:vAlign w:val="center"/>
          </w:tcPr>
          <w:p w14:paraId="0AF06A3F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300,00</w:t>
            </w:r>
          </w:p>
        </w:tc>
        <w:tc>
          <w:tcPr>
            <w:tcW w:w="1172" w:type="dxa"/>
            <w:vAlign w:val="center"/>
          </w:tcPr>
          <w:p w14:paraId="4428A6D0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350,00</w:t>
            </w:r>
          </w:p>
        </w:tc>
        <w:tc>
          <w:tcPr>
            <w:tcW w:w="1147" w:type="dxa"/>
            <w:vAlign w:val="center"/>
          </w:tcPr>
          <w:p w14:paraId="66944EAE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350,00</w:t>
            </w:r>
          </w:p>
        </w:tc>
        <w:tc>
          <w:tcPr>
            <w:tcW w:w="1371" w:type="dxa"/>
            <w:vAlign w:val="center"/>
          </w:tcPr>
          <w:p w14:paraId="629B503C" w14:textId="77777777" w:rsidR="00A6764A" w:rsidRPr="00A6764A" w:rsidRDefault="00A6764A" w:rsidP="00B166BF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ascii="Times New Roman" w:eastAsia="Times New Roman" w:hAnsi="Times New Roman"/>
              </w:rPr>
            </w:pPr>
            <w:r w:rsidRPr="00A6764A">
              <w:rPr>
                <w:rFonts w:ascii="Times New Roman" w:eastAsia="Times New Roman" w:hAnsi="Times New Roman"/>
                <w:bCs/>
              </w:rPr>
              <w:t>1 950,00</w:t>
            </w:r>
          </w:p>
        </w:tc>
      </w:tr>
    </w:tbl>
    <w:p w14:paraId="454DEE8C" w14:textId="47CA6455" w:rsidR="00435700" w:rsidRPr="003E29EE" w:rsidRDefault="00435700" w:rsidP="00A6764A">
      <w:pPr>
        <w:widowControl w:val="0"/>
        <w:tabs>
          <w:tab w:val="left" w:pos="8986"/>
        </w:tabs>
        <w:spacing w:after="0" w:line="240" w:lineRule="auto"/>
        <w:ind w:right="40"/>
        <w:jc w:val="right"/>
        <w:rPr>
          <w:rFonts w:eastAsiaTheme="minorEastAsia" w:cs="Times New Roman"/>
          <w:szCs w:val="28"/>
          <w:lang w:eastAsia="ru-RU"/>
        </w:rPr>
      </w:pPr>
      <w:r w:rsidRPr="00A6764A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0320C055" w14:textId="77777777" w:rsidR="00A6764A" w:rsidRDefault="00A6764A" w:rsidP="00A7787A">
      <w:pPr>
        <w:pStyle w:val="ae"/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  <w:sectPr w:rsidR="00A6764A" w:rsidSect="00435700">
          <w:pgSz w:w="16838" w:h="11905" w:orient="landscape" w:code="9"/>
          <w:pgMar w:top="1559" w:right="1418" w:bottom="1276" w:left="1134" w:header="0" w:footer="709" w:gutter="0"/>
          <w:cols w:space="708"/>
          <w:docGrid w:linePitch="360"/>
        </w:sectPr>
      </w:pPr>
    </w:p>
    <w:p w14:paraId="4161CD6E" w14:textId="7EA460C1" w:rsidR="00A7787A" w:rsidRPr="003E29EE" w:rsidRDefault="00A7787A" w:rsidP="00A7787A">
      <w:pPr>
        <w:pStyle w:val="ae"/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 w:rsidRPr="003E29EE">
        <w:rPr>
          <w:rFonts w:eastAsiaTheme="minorEastAsia" w:cs="Times New Roman"/>
          <w:szCs w:val="28"/>
          <w:lang w:eastAsia="ru-RU"/>
        </w:rPr>
        <w:lastRenderedPageBreak/>
        <w:t>2. Настоящее постановление вступает в силу после его официального опубликования.</w:t>
      </w:r>
    </w:p>
    <w:p w14:paraId="5E0B51CF" w14:textId="77777777" w:rsidR="00FF5A10" w:rsidRPr="003E29EE" w:rsidRDefault="00FF5A10" w:rsidP="00A7787A">
      <w:pPr>
        <w:pStyle w:val="ae"/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</w:p>
    <w:p w14:paraId="6012BC37" w14:textId="77777777" w:rsidR="00A7787A" w:rsidRPr="003E29EE" w:rsidRDefault="00A7787A" w:rsidP="00A7787A">
      <w:pPr>
        <w:spacing w:after="0" w:line="240" w:lineRule="auto"/>
        <w:jc w:val="both"/>
        <w:rPr>
          <w:rFonts w:eastAsiaTheme="minorEastAsia" w:cs="Times New Roman"/>
          <w:szCs w:val="28"/>
          <w:lang w:eastAsia="ru-RU"/>
        </w:rPr>
      </w:pPr>
    </w:p>
    <w:p w14:paraId="49CB8038" w14:textId="77777777" w:rsidR="00A7787A" w:rsidRPr="003E29EE" w:rsidRDefault="00A7787A" w:rsidP="00A7787A">
      <w:pPr>
        <w:spacing w:after="0" w:line="240" w:lineRule="auto"/>
        <w:jc w:val="both"/>
        <w:rPr>
          <w:rFonts w:eastAsiaTheme="minorEastAsia" w:cs="Times New Roman"/>
          <w:szCs w:val="28"/>
          <w:lang w:eastAsia="ru-RU"/>
        </w:rPr>
      </w:pPr>
    </w:p>
    <w:p w14:paraId="1F02AFF3" w14:textId="77777777" w:rsidR="00A7787A" w:rsidRPr="003E29EE" w:rsidRDefault="00A7787A" w:rsidP="00A7787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524BB51" w14:textId="77777777" w:rsidR="00A7787A" w:rsidRPr="003E29EE" w:rsidRDefault="00A7787A" w:rsidP="00A77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9EE">
        <w:rPr>
          <w:rFonts w:ascii="Times New Roman" w:hAnsi="Times New Roman" w:cs="Times New Roman"/>
          <w:sz w:val="28"/>
          <w:szCs w:val="28"/>
        </w:rPr>
        <w:t>Глава Ханты-Мансийского района                                               К.Р.Минулин</w:t>
      </w:r>
    </w:p>
    <w:p w14:paraId="39761F78" w14:textId="77777777" w:rsidR="00A3403F" w:rsidRPr="003E29EE" w:rsidRDefault="00A3403F" w:rsidP="00A3403F">
      <w:pPr>
        <w:spacing w:after="0" w:line="240" w:lineRule="auto"/>
        <w:jc w:val="both"/>
        <w:rPr>
          <w:rFonts w:eastAsiaTheme="minorEastAsia" w:cs="Times New Roman"/>
          <w:szCs w:val="28"/>
          <w:lang w:eastAsia="ru-RU"/>
        </w:rPr>
      </w:pPr>
    </w:p>
    <w:p w14:paraId="03A20E2C" w14:textId="77777777" w:rsidR="00A3403F" w:rsidRPr="003E29EE" w:rsidRDefault="00A3403F" w:rsidP="00A3403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B065DB6" w14:textId="3562F3EC" w:rsidR="00A3403F" w:rsidRPr="003E29EE" w:rsidRDefault="00A3403F" w:rsidP="00A340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9EE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 w14:paraId="27969540" w14:textId="77777777" w:rsidR="004B372B" w:rsidRPr="003E29EE" w:rsidRDefault="004B372B" w:rsidP="00A3403F">
      <w:pPr>
        <w:widowControl w:val="0"/>
        <w:tabs>
          <w:tab w:val="left" w:pos="8986"/>
        </w:tabs>
        <w:spacing w:after="0" w:line="240" w:lineRule="auto"/>
        <w:ind w:right="40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14C63F32" w14:textId="77777777" w:rsidR="00471740" w:rsidRPr="003E29EE" w:rsidRDefault="00471740" w:rsidP="00A3403F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ECA78A0" w14:textId="77777777" w:rsidR="001536AE" w:rsidRPr="003C3D8D" w:rsidRDefault="001536AE" w:rsidP="00AD13CD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</w:rPr>
      </w:pPr>
    </w:p>
    <w:sectPr w:rsidR="001536AE" w:rsidRPr="003C3D8D" w:rsidSect="00A6764A">
      <w:pgSz w:w="11905" w:h="16838" w:code="9"/>
      <w:pgMar w:top="1418" w:right="1276" w:bottom="1134" w:left="1559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30AA1A" w14:textId="77777777" w:rsidR="00150D56" w:rsidRDefault="00150D56" w:rsidP="00617B40">
      <w:pPr>
        <w:spacing w:after="0" w:line="240" w:lineRule="auto"/>
      </w:pPr>
      <w:r>
        <w:separator/>
      </w:r>
    </w:p>
  </w:endnote>
  <w:endnote w:type="continuationSeparator" w:id="0">
    <w:p w14:paraId="710193DD" w14:textId="77777777" w:rsidR="00150D56" w:rsidRDefault="00150D56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15ABFB" w14:textId="77777777" w:rsidR="00150D56" w:rsidRDefault="00150D56" w:rsidP="00617B40">
      <w:pPr>
        <w:spacing w:after="0" w:line="240" w:lineRule="auto"/>
      </w:pPr>
      <w:r>
        <w:separator/>
      </w:r>
    </w:p>
  </w:footnote>
  <w:footnote w:type="continuationSeparator" w:id="0">
    <w:p w14:paraId="6CB11CF6" w14:textId="77777777" w:rsidR="00150D56" w:rsidRDefault="00150D56" w:rsidP="00617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D103B9" w14:textId="77777777" w:rsidR="00A3403F" w:rsidRDefault="00A3403F" w:rsidP="00A3403F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170BF"/>
    <w:multiLevelType w:val="hybridMultilevel"/>
    <w:tmpl w:val="AAD893CC"/>
    <w:lvl w:ilvl="0" w:tplc="794CC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A21E47"/>
    <w:multiLevelType w:val="multilevel"/>
    <w:tmpl w:val="266C6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2" w15:restartNumberingAfterBreak="0">
    <w:nsid w:val="5A15306E"/>
    <w:multiLevelType w:val="hybridMultilevel"/>
    <w:tmpl w:val="91D2C5AE"/>
    <w:lvl w:ilvl="0" w:tplc="AFB4FD7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F28"/>
    <w:rsid w:val="00005C14"/>
    <w:rsid w:val="0000796E"/>
    <w:rsid w:val="00012153"/>
    <w:rsid w:val="00021934"/>
    <w:rsid w:val="0002242F"/>
    <w:rsid w:val="00032C9D"/>
    <w:rsid w:val="000553F6"/>
    <w:rsid w:val="00081566"/>
    <w:rsid w:val="00084F88"/>
    <w:rsid w:val="0009485B"/>
    <w:rsid w:val="00094C89"/>
    <w:rsid w:val="000A20DE"/>
    <w:rsid w:val="000B30E4"/>
    <w:rsid w:val="000B4C48"/>
    <w:rsid w:val="000B6BD3"/>
    <w:rsid w:val="000B75BC"/>
    <w:rsid w:val="000E2AD9"/>
    <w:rsid w:val="000F242D"/>
    <w:rsid w:val="00113CA8"/>
    <w:rsid w:val="00113D3B"/>
    <w:rsid w:val="00117698"/>
    <w:rsid w:val="001279E4"/>
    <w:rsid w:val="001469E4"/>
    <w:rsid w:val="00150967"/>
    <w:rsid w:val="00150D56"/>
    <w:rsid w:val="001536AE"/>
    <w:rsid w:val="00167936"/>
    <w:rsid w:val="00181336"/>
    <w:rsid w:val="001825B1"/>
    <w:rsid w:val="00182B80"/>
    <w:rsid w:val="001847D2"/>
    <w:rsid w:val="0018600B"/>
    <w:rsid w:val="00186A59"/>
    <w:rsid w:val="00194623"/>
    <w:rsid w:val="001A3D4B"/>
    <w:rsid w:val="001B19E2"/>
    <w:rsid w:val="001B2134"/>
    <w:rsid w:val="001C5C3F"/>
    <w:rsid w:val="001C61C6"/>
    <w:rsid w:val="001D721B"/>
    <w:rsid w:val="001E0145"/>
    <w:rsid w:val="001E6E92"/>
    <w:rsid w:val="001F1445"/>
    <w:rsid w:val="00223F53"/>
    <w:rsid w:val="00225C7D"/>
    <w:rsid w:val="002300FD"/>
    <w:rsid w:val="00234040"/>
    <w:rsid w:val="002529F0"/>
    <w:rsid w:val="00261D49"/>
    <w:rsid w:val="00297A80"/>
    <w:rsid w:val="002A75A0"/>
    <w:rsid w:val="002B5C15"/>
    <w:rsid w:val="002D0994"/>
    <w:rsid w:val="002F60DD"/>
    <w:rsid w:val="00301280"/>
    <w:rsid w:val="00322DE8"/>
    <w:rsid w:val="00332395"/>
    <w:rsid w:val="00343BF0"/>
    <w:rsid w:val="00343FF5"/>
    <w:rsid w:val="00350DB7"/>
    <w:rsid w:val="003624D8"/>
    <w:rsid w:val="003630C2"/>
    <w:rsid w:val="003632C0"/>
    <w:rsid w:val="00375E9E"/>
    <w:rsid w:val="00391B40"/>
    <w:rsid w:val="00393DAD"/>
    <w:rsid w:val="00395849"/>
    <w:rsid w:val="00397EFC"/>
    <w:rsid w:val="003A53AB"/>
    <w:rsid w:val="003C3D8D"/>
    <w:rsid w:val="003D1C2E"/>
    <w:rsid w:val="003E29EE"/>
    <w:rsid w:val="003E736A"/>
    <w:rsid w:val="003F0CB5"/>
    <w:rsid w:val="003F2416"/>
    <w:rsid w:val="003F3603"/>
    <w:rsid w:val="004033C4"/>
    <w:rsid w:val="00404BE7"/>
    <w:rsid w:val="00417101"/>
    <w:rsid w:val="00422070"/>
    <w:rsid w:val="004221CD"/>
    <w:rsid w:val="00431272"/>
    <w:rsid w:val="004333EE"/>
    <w:rsid w:val="00435700"/>
    <w:rsid w:val="00436491"/>
    <w:rsid w:val="00436FF6"/>
    <w:rsid w:val="00444F4F"/>
    <w:rsid w:val="0044500A"/>
    <w:rsid w:val="00460D4B"/>
    <w:rsid w:val="00461BB2"/>
    <w:rsid w:val="00462CC3"/>
    <w:rsid w:val="00465FC6"/>
    <w:rsid w:val="00471740"/>
    <w:rsid w:val="00481490"/>
    <w:rsid w:val="00493879"/>
    <w:rsid w:val="004B28BF"/>
    <w:rsid w:val="004B372B"/>
    <w:rsid w:val="004C069C"/>
    <w:rsid w:val="004C6E4F"/>
    <w:rsid w:val="004C7125"/>
    <w:rsid w:val="004D5AEA"/>
    <w:rsid w:val="004E7757"/>
    <w:rsid w:val="004F72DA"/>
    <w:rsid w:val="004F7CDE"/>
    <w:rsid w:val="0051401B"/>
    <w:rsid w:val="00532CA8"/>
    <w:rsid w:val="00535C55"/>
    <w:rsid w:val="005439BD"/>
    <w:rsid w:val="00557FF8"/>
    <w:rsid w:val="0056694C"/>
    <w:rsid w:val="00572453"/>
    <w:rsid w:val="005753CA"/>
    <w:rsid w:val="00576A75"/>
    <w:rsid w:val="005938BF"/>
    <w:rsid w:val="005A66B0"/>
    <w:rsid w:val="005B2935"/>
    <w:rsid w:val="005B7083"/>
    <w:rsid w:val="005E5312"/>
    <w:rsid w:val="005F0864"/>
    <w:rsid w:val="005F76D7"/>
    <w:rsid w:val="00614DA9"/>
    <w:rsid w:val="00617B40"/>
    <w:rsid w:val="0062166C"/>
    <w:rsid w:val="00621F9F"/>
    <w:rsid w:val="00623C81"/>
    <w:rsid w:val="00624276"/>
    <w:rsid w:val="00626321"/>
    <w:rsid w:val="00634234"/>
    <w:rsid w:val="0063675A"/>
    <w:rsid w:val="00636F28"/>
    <w:rsid w:val="00650029"/>
    <w:rsid w:val="006512ED"/>
    <w:rsid w:val="00651B16"/>
    <w:rsid w:val="00655734"/>
    <w:rsid w:val="006615CF"/>
    <w:rsid w:val="006711B5"/>
    <w:rsid w:val="006722F9"/>
    <w:rsid w:val="00681141"/>
    <w:rsid w:val="006911D1"/>
    <w:rsid w:val="006A5B30"/>
    <w:rsid w:val="006B1282"/>
    <w:rsid w:val="006B5E15"/>
    <w:rsid w:val="006C2513"/>
    <w:rsid w:val="006C37AF"/>
    <w:rsid w:val="006C6EC8"/>
    <w:rsid w:val="006C77B8"/>
    <w:rsid w:val="006D18AE"/>
    <w:rsid w:val="006D495B"/>
    <w:rsid w:val="006F2119"/>
    <w:rsid w:val="006F2D5C"/>
    <w:rsid w:val="00712C12"/>
    <w:rsid w:val="007215B0"/>
    <w:rsid w:val="00726B2E"/>
    <w:rsid w:val="00730FDA"/>
    <w:rsid w:val="007343BF"/>
    <w:rsid w:val="0074114B"/>
    <w:rsid w:val="00752A12"/>
    <w:rsid w:val="00760CC9"/>
    <w:rsid w:val="00762D9B"/>
    <w:rsid w:val="0077481C"/>
    <w:rsid w:val="007755B6"/>
    <w:rsid w:val="00784537"/>
    <w:rsid w:val="007937E5"/>
    <w:rsid w:val="007A0722"/>
    <w:rsid w:val="007C3490"/>
    <w:rsid w:val="007C5828"/>
    <w:rsid w:val="007D63C2"/>
    <w:rsid w:val="00805A4C"/>
    <w:rsid w:val="00810DED"/>
    <w:rsid w:val="00811251"/>
    <w:rsid w:val="00814471"/>
    <w:rsid w:val="00822F9D"/>
    <w:rsid w:val="00827A88"/>
    <w:rsid w:val="008459BB"/>
    <w:rsid w:val="00886731"/>
    <w:rsid w:val="00887852"/>
    <w:rsid w:val="00893C54"/>
    <w:rsid w:val="00897CB6"/>
    <w:rsid w:val="008B1BBA"/>
    <w:rsid w:val="008C2ACB"/>
    <w:rsid w:val="008D2197"/>
    <w:rsid w:val="008D50E0"/>
    <w:rsid w:val="008D5433"/>
    <w:rsid w:val="008D6252"/>
    <w:rsid w:val="008E4601"/>
    <w:rsid w:val="008E53D6"/>
    <w:rsid w:val="00903CF1"/>
    <w:rsid w:val="0092691F"/>
    <w:rsid w:val="00927695"/>
    <w:rsid w:val="00933810"/>
    <w:rsid w:val="009364B4"/>
    <w:rsid w:val="00940A78"/>
    <w:rsid w:val="0096338B"/>
    <w:rsid w:val="009655CA"/>
    <w:rsid w:val="009707A0"/>
    <w:rsid w:val="009917B5"/>
    <w:rsid w:val="009A231B"/>
    <w:rsid w:val="009A40C7"/>
    <w:rsid w:val="009B705C"/>
    <w:rsid w:val="009C0855"/>
    <w:rsid w:val="009C1751"/>
    <w:rsid w:val="009E2E1A"/>
    <w:rsid w:val="009F6EC2"/>
    <w:rsid w:val="00A01482"/>
    <w:rsid w:val="00A06503"/>
    <w:rsid w:val="00A14960"/>
    <w:rsid w:val="00A21678"/>
    <w:rsid w:val="00A3106C"/>
    <w:rsid w:val="00A33D50"/>
    <w:rsid w:val="00A3403F"/>
    <w:rsid w:val="00A41F0A"/>
    <w:rsid w:val="00A56DD6"/>
    <w:rsid w:val="00A6764A"/>
    <w:rsid w:val="00A7787A"/>
    <w:rsid w:val="00A967F0"/>
    <w:rsid w:val="00AB619F"/>
    <w:rsid w:val="00AC16A7"/>
    <w:rsid w:val="00AC194A"/>
    <w:rsid w:val="00AD13CD"/>
    <w:rsid w:val="00AD3A2B"/>
    <w:rsid w:val="00AD697A"/>
    <w:rsid w:val="00AE4E9B"/>
    <w:rsid w:val="00B05218"/>
    <w:rsid w:val="00B10917"/>
    <w:rsid w:val="00B17303"/>
    <w:rsid w:val="00B17E67"/>
    <w:rsid w:val="00B2079F"/>
    <w:rsid w:val="00B2259C"/>
    <w:rsid w:val="00B230DD"/>
    <w:rsid w:val="00B45F61"/>
    <w:rsid w:val="00B53493"/>
    <w:rsid w:val="00B53A62"/>
    <w:rsid w:val="00B55F94"/>
    <w:rsid w:val="00B626AF"/>
    <w:rsid w:val="00B70E53"/>
    <w:rsid w:val="00B76CD1"/>
    <w:rsid w:val="00B80320"/>
    <w:rsid w:val="00B81A2D"/>
    <w:rsid w:val="00B95AC3"/>
    <w:rsid w:val="00BA7A43"/>
    <w:rsid w:val="00BB611F"/>
    <w:rsid w:val="00BB6639"/>
    <w:rsid w:val="00BE2AF4"/>
    <w:rsid w:val="00BE7D9B"/>
    <w:rsid w:val="00BF262A"/>
    <w:rsid w:val="00C002B4"/>
    <w:rsid w:val="00C13096"/>
    <w:rsid w:val="00C16253"/>
    <w:rsid w:val="00C21D1F"/>
    <w:rsid w:val="00C2268F"/>
    <w:rsid w:val="00C239F1"/>
    <w:rsid w:val="00C36F0C"/>
    <w:rsid w:val="00C36F5A"/>
    <w:rsid w:val="00C51F70"/>
    <w:rsid w:val="00C66B3A"/>
    <w:rsid w:val="00C7412C"/>
    <w:rsid w:val="00CA7141"/>
    <w:rsid w:val="00CB10E8"/>
    <w:rsid w:val="00CC4313"/>
    <w:rsid w:val="00CC7C2A"/>
    <w:rsid w:val="00CE5C6E"/>
    <w:rsid w:val="00CF3794"/>
    <w:rsid w:val="00CF44D0"/>
    <w:rsid w:val="00CF744D"/>
    <w:rsid w:val="00D007DF"/>
    <w:rsid w:val="00D12A8A"/>
    <w:rsid w:val="00D155CC"/>
    <w:rsid w:val="00D20948"/>
    <w:rsid w:val="00D213D8"/>
    <w:rsid w:val="00D26095"/>
    <w:rsid w:val="00D42C9B"/>
    <w:rsid w:val="00D445B9"/>
    <w:rsid w:val="00D4701F"/>
    <w:rsid w:val="00D53054"/>
    <w:rsid w:val="00D64FB3"/>
    <w:rsid w:val="00D67B58"/>
    <w:rsid w:val="00D73EEB"/>
    <w:rsid w:val="00D76470"/>
    <w:rsid w:val="00D8061E"/>
    <w:rsid w:val="00D94A9A"/>
    <w:rsid w:val="00D95587"/>
    <w:rsid w:val="00DA6FA2"/>
    <w:rsid w:val="00DB032D"/>
    <w:rsid w:val="00DB6A29"/>
    <w:rsid w:val="00DB72CF"/>
    <w:rsid w:val="00DC00DD"/>
    <w:rsid w:val="00DC1452"/>
    <w:rsid w:val="00DC7F90"/>
    <w:rsid w:val="00DE12FA"/>
    <w:rsid w:val="00DF21F1"/>
    <w:rsid w:val="00DF57AE"/>
    <w:rsid w:val="00E00BF8"/>
    <w:rsid w:val="00E020E1"/>
    <w:rsid w:val="00E024DC"/>
    <w:rsid w:val="00E05227"/>
    <w:rsid w:val="00E05238"/>
    <w:rsid w:val="00E05262"/>
    <w:rsid w:val="00E26486"/>
    <w:rsid w:val="00E3217E"/>
    <w:rsid w:val="00E35131"/>
    <w:rsid w:val="00E43F06"/>
    <w:rsid w:val="00E516F7"/>
    <w:rsid w:val="00E545BA"/>
    <w:rsid w:val="00E624C3"/>
    <w:rsid w:val="00E71D4C"/>
    <w:rsid w:val="00EB161C"/>
    <w:rsid w:val="00EC05C1"/>
    <w:rsid w:val="00ED01A2"/>
    <w:rsid w:val="00ED123C"/>
    <w:rsid w:val="00EF214F"/>
    <w:rsid w:val="00EF3C03"/>
    <w:rsid w:val="00F07605"/>
    <w:rsid w:val="00F110A2"/>
    <w:rsid w:val="00F114E8"/>
    <w:rsid w:val="00F155DA"/>
    <w:rsid w:val="00F23B0D"/>
    <w:rsid w:val="00F254CF"/>
    <w:rsid w:val="00F262C9"/>
    <w:rsid w:val="00F449DF"/>
    <w:rsid w:val="00F55E37"/>
    <w:rsid w:val="00F74B68"/>
    <w:rsid w:val="00F765C7"/>
    <w:rsid w:val="00FA4CF5"/>
    <w:rsid w:val="00FB7756"/>
    <w:rsid w:val="00FC3FBE"/>
    <w:rsid w:val="00FD6326"/>
    <w:rsid w:val="00FE367D"/>
    <w:rsid w:val="00FE71F9"/>
    <w:rsid w:val="00FF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49F79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semiHidden/>
    <w:unhideWhenUsed/>
    <w:qFormat/>
    <w:rsid w:val="005938BF"/>
    <w:pPr>
      <w:keepNext/>
      <w:spacing w:after="0" w:line="360" w:lineRule="auto"/>
      <w:ind w:firstLine="709"/>
      <w:jc w:val="both"/>
      <w:outlineLvl w:val="5"/>
    </w:pPr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aliases w:val="Обрнадзор,Без интервала1"/>
    <w:link w:val="ad"/>
    <w:uiPriority w:val="1"/>
    <w:qFormat/>
    <w:rsid w:val="003F241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5938BF"/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customStyle="1" w:styleId="ad">
    <w:name w:val="Без интервала Знак"/>
    <w:aliases w:val="Обрнадзор Знак,Без интервала1 Знак"/>
    <w:link w:val="ac"/>
    <w:uiPriority w:val="1"/>
    <w:locked/>
    <w:rsid w:val="007755B6"/>
  </w:style>
  <w:style w:type="paragraph" w:customStyle="1" w:styleId="ConsPlusNormal">
    <w:name w:val="ConsPlusNormal"/>
    <w:link w:val="ConsPlusNormal0"/>
    <w:qFormat/>
    <w:rsid w:val="00A340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A3403F"/>
    <w:rPr>
      <w:rFonts w:ascii="Calibri" w:eastAsiaTheme="minorEastAsia" w:hAnsi="Calibri" w:cs="Calibri"/>
      <w:lang w:eastAsia="ru-RU"/>
    </w:rPr>
  </w:style>
  <w:style w:type="paragraph" w:styleId="ae">
    <w:name w:val="List Paragraph"/>
    <w:basedOn w:val="a"/>
    <w:uiPriority w:val="34"/>
    <w:qFormat/>
    <w:rsid w:val="00A3403F"/>
    <w:pPr>
      <w:spacing w:after="160" w:line="259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af">
    <w:name w:val="Основной текст_"/>
    <w:basedOn w:val="a0"/>
    <w:link w:val="3"/>
    <w:rsid w:val="00810DE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f"/>
    <w:rsid w:val="00810DED"/>
    <w:pPr>
      <w:widowControl w:val="0"/>
      <w:shd w:val="clear" w:color="auto" w:fill="FFFFFF"/>
      <w:spacing w:before="660" w:after="360" w:line="0" w:lineRule="atLeast"/>
    </w:pPr>
    <w:rPr>
      <w:rFonts w:ascii="Times New Roman" w:eastAsia="Times New Roman" w:hAnsi="Times New Roman" w:cs="Times New Roman"/>
    </w:rPr>
  </w:style>
  <w:style w:type="table" w:customStyle="1" w:styleId="1">
    <w:name w:val="Сетка таблицы1"/>
    <w:basedOn w:val="a1"/>
    <w:next w:val="a5"/>
    <w:uiPriority w:val="59"/>
    <w:rsid w:val="001279E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08AD1-6C67-4401-953A-0505EE5FA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2022-08-18T09:38:00Z</dcterms:created>
  <dcterms:modified xsi:type="dcterms:W3CDTF">2026-10-23T07:50:00Z</dcterms:modified>
</cp:coreProperties>
</file>